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2172A" w14:textId="77777777" w:rsidR="00C13B65" w:rsidRPr="00E562B5" w:rsidRDefault="00222CA0" w:rsidP="00E562B5">
      <w:pPr>
        <w:spacing w:after="60"/>
        <w:rPr>
          <w:rFonts w:ascii="Liberation Serif" w:hAnsi="Liberation Serif"/>
          <w:color w:val="auto"/>
        </w:rPr>
      </w:pPr>
      <w:r w:rsidRPr="00E562B5">
        <w:rPr>
          <w:noProof/>
          <w:color w:val="auto"/>
        </w:rPr>
        <w:drawing>
          <wp:anchor distT="0" distB="0" distL="0" distR="0" simplePos="0" relativeHeight="251657216" behindDoc="0" locked="0" layoutInCell="1" allowOverlap="1" wp14:anchorId="327CE2E6" wp14:editId="7C194E8B">
            <wp:simplePos x="0" y="0"/>
            <wp:positionH relativeFrom="page">
              <wp:posOffset>3988435</wp:posOffset>
            </wp:positionH>
            <wp:positionV relativeFrom="page">
              <wp:posOffset>733425</wp:posOffset>
            </wp:positionV>
            <wp:extent cx="2839720" cy="863600"/>
            <wp:effectExtent l="0" t="0" r="0" b="0"/>
            <wp:wrapSquare wrapText="larges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9720"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5F9C7E" w14:textId="77777777" w:rsidR="00C13B65" w:rsidRPr="00E562B5" w:rsidRDefault="00222CA0" w:rsidP="00E562B5">
      <w:pPr>
        <w:spacing w:after="60"/>
        <w:rPr>
          <w:rFonts w:ascii="Liberation Serif" w:hAnsi="Liberation Serif"/>
          <w:color w:val="auto"/>
        </w:rPr>
      </w:pPr>
      <w:r w:rsidRPr="00E562B5">
        <w:rPr>
          <w:noProof/>
          <w:color w:val="auto"/>
        </w:rPr>
        <mc:AlternateContent>
          <mc:Choice Requires="wps">
            <w:drawing>
              <wp:anchor distT="0" distB="0" distL="114300" distR="114300" simplePos="0" relativeHeight="251658240" behindDoc="0" locked="0" layoutInCell="1" allowOverlap="1" wp14:anchorId="71E72527" wp14:editId="4B893058">
                <wp:simplePos x="0" y="0"/>
                <wp:positionH relativeFrom="page">
                  <wp:posOffset>5541645</wp:posOffset>
                </wp:positionH>
                <wp:positionV relativeFrom="page">
                  <wp:posOffset>1800225</wp:posOffset>
                </wp:positionV>
                <wp:extent cx="1497330" cy="14097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775F30" w14:textId="77777777" w:rsidR="00C13B65" w:rsidRDefault="00C13B65" w:rsidP="00643E71">
                            <w:pPr>
                              <w:spacing w:after="0" w:line="360" w:lineRule="auto"/>
                              <w:rPr>
                                <w:b/>
                                <w:bCs/>
                                <w:sz w:val="22"/>
                              </w:rPr>
                            </w:pPr>
                            <w:r>
                              <w:rPr>
                                <w:b/>
                                <w:bCs/>
                                <w:sz w:val="22"/>
                              </w:rPr>
                              <w:t>Geschäftsstelle:</w:t>
                            </w:r>
                          </w:p>
                          <w:p w14:paraId="008BA728" w14:textId="77777777" w:rsidR="00C13B65" w:rsidRDefault="006C5932" w:rsidP="00AF6C03">
                            <w:pPr>
                              <w:spacing w:after="0" w:line="240" w:lineRule="auto"/>
                              <w:rPr>
                                <w:sz w:val="22"/>
                              </w:rPr>
                            </w:pPr>
                            <w:r>
                              <w:rPr>
                                <w:sz w:val="22"/>
                              </w:rPr>
                              <w:t xml:space="preserve">c/o </w:t>
                            </w:r>
                            <w:r w:rsidR="00B24F0A">
                              <w:rPr>
                                <w:sz w:val="22"/>
                              </w:rPr>
                              <w:t xml:space="preserve">Erik </w:t>
                            </w:r>
                            <w:r w:rsidR="00B94ECD">
                              <w:rPr>
                                <w:sz w:val="22"/>
                              </w:rPr>
                              <w:t>Sparn-</w:t>
                            </w:r>
                            <w:r w:rsidR="00B24F0A">
                              <w:rPr>
                                <w:sz w:val="22"/>
                              </w:rPr>
                              <w:t>Wolf</w:t>
                            </w:r>
                          </w:p>
                          <w:p w14:paraId="08986088" w14:textId="77777777" w:rsidR="00C13B65" w:rsidRDefault="00B24F0A" w:rsidP="00AF6C03">
                            <w:pPr>
                              <w:spacing w:after="0" w:line="240" w:lineRule="auto"/>
                              <w:rPr>
                                <w:sz w:val="22"/>
                              </w:rPr>
                            </w:pPr>
                            <w:r>
                              <w:rPr>
                                <w:sz w:val="22"/>
                              </w:rPr>
                              <w:t>August-Metz-Weg</w:t>
                            </w:r>
                            <w:r w:rsidR="00154A2B">
                              <w:rPr>
                                <w:sz w:val="22"/>
                              </w:rPr>
                              <w:t xml:space="preserve"> </w:t>
                            </w:r>
                            <w:r>
                              <w:rPr>
                                <w:sz w:val="22"/>
                              </w:rPr>
                              <w:t>2</w:t>
                            </w:r>
                            <w:r w:rsidR="00154A2B">
                              <w:rPr>
                                <w:sz w:val="22"/>
                              </w:rPr>
                              <w:t>2</w:t>
                            </w:r>
                          </w:p>
                          <w:p w14:paraId="58BC0152" w14:textId="77777777" w:rsidR="00C13B65" w:rsidRDefault="00B24F0A" w:rsidP="00AF6C03">
                            <w:pPr>
                              <w:spacing w:after="0" w:line="240" w:lineRule="auto"/>
                              <w:rPr>
                                <w:sz w:val="22"/>
                              </w:rPr>
                            </w:pPr>
                            <w:r>
                              <w:rPr>
                                <w:sz w:val="22"/>
                              </w:rPr>
                              <w:t>64297 Darmstadt</w:t>
                            </w:r>
                          </w:p>
                          <w:p w14:paraId="3F8B89CF" w14:textId="77777777" w:rsidR="00B24F0A" w:rsidRDefault="00B24F0A" w:rsidP="00AF6C03">
                            <w:pPr>
                              <w:spacing w:after="0" w:line="240" w:lineRule="auto"/>
                              <w:rPr>
                                <w:sz w:val="22"/>
                              </w:rPr>
                            </w:pPr>
                            <w:r>
                              <w:rPr>
                                <w:sz w:val="22"/>
                              </w:rPr>
                              <w:t>06151 / 6793050</w:t>
                            </w:r>
                          </w:p>
                          <w:p w14:paraId="67329247" w14:textId="77777777" w:rsidR="00B24F0A" w:rsidRDefault="00B24F0A" w:rsidP="00AF6C03">
                            <w:pPr>
                              <w:spacing w:after="0" w:line="240" w:lineRule="auto"/>
                              <w:rPr>
                                <w:sz w:val="22"/>
                              </w:rPr>
                            </w:pPr>
                          </w:p>
                          <w:p w14:paraId="1A22A3F5" w14:textId="77777777" w:rsidR="00C13B65" w:rsidRDefault="00C13B65" w:rsidP="00AF6C03">
                            <w:pPr>
                              <w:spacing w:after="0" w:line="240" w:lineRule="auto"/>
                              <w:rPr>
                                <w:sz w:val="22"/>
                              </w:rPr>
                            </w:pPr>
                            <w:r>
                              <w:rPr>
                                <w:sz w:val="22"/>
                              </w:rPr>
                              <w:t>www.voeoe.de</w:t>
                            </w:r>
                          </w:p>
                          <w:p w14:paraId="3DF8B2A4" w14:textId="77777777" w:rsidR="00C13B65" w:rsidRDefault="00C13B65" w:rsidP="00AF6C03">
                            <w:pPr>
                              <w:spacing w:after="0" w:line="240" w:lineRule="auto"/>
                              <w:rPr>
                                <w:sz w:val="22"/>
                              </w:rPr>
                            </w:pPr>
                            <w:r>
                              <w:rPr>
                                <w:sz w:val="22"/>
                              </w:rPr>
                              <w:t>info@voeoe.de</w:t>
                            </w:r>
                          </w:p>
                          <w:p w14:paraId="08E9FFBE" w14:textId="77777777" w:rsidR="00C13B65" w:rsidRDefault="00C13B6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1E72527" id="_x0000_t202" coordsize="21600,21600" o:spt="202" path="m,l,21600r21600,l21600,xe">
                <v:stroke joinstyle="miter"/>
                <v:path gradientshapeok="t" o:connecttype="rect"/>
              </v:shapetype>
              <v:shape id="Text Box 3" o:spid="_x0000_s1026" type="#_x0000_t202" style="position:absolute;margin-left:436.35pt;margin-top:141.75pt;width:117.9pt;height:1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" filled="f" stroked="f">
                <v:stroke joinstyle="round"/>
                <v:textbox inset="0,0,0,0">
                  <w:txbxContent>
                    <w:p w14:paraId="6A775F30" w14:textId="77777777" w:rsidR="00C13B65" w:rsidRDefault="00C13B65" w:rsidP="00643E71">
                      <w:pPr>
                        <w:spacing w:after="0" w:line="360" w:lineRule="auto"/>
                        <w:rPr>
                          <w:b/>
                          <w:bCs/>
                          <w:sz w:val="22"/>
                        </w:rPr>
                      </w:pPr>
                      <w:r>
                        <w:rPr>
                          <w:b/>
                          <w:bCs/>
                          <w:sz w:val="22"/>
                        </w:rPr>
                        <w:t>Geschäftsstelle:</w:t>
                      </w:r>
                    </w:p>
                    <w:p w14:paraId="008BA728" w14:textId="77777777" w:rsidR="00C13B65" w:rsidRDefault="006C5932" w:rsidP="00AF6C03">
                      <w:pPr>
                        <w:spacing w:after="0" w:line="240" w:lineRule="auto"/>
                        <w:rPr>
                          <w:sz w:val="22"/>
                        </w:rPr>
                      </w:pPr>
                      <w:r>
                        <w:rPr>
                          <w:sz w:val="22"/>
                        </w:rPr>
                        <w:t xml:space="preserve">c/o </w:t>
                      </w:r>
                      <w:r w:rsidR="00B24F0A">
                        <w:rPr>
                          <w:sz w:val="22"/>
                        </w:rPr>
                        <w:t xml:space="preserve">Erik </w:t>
                      </w:r>
                      <w:r w:rsidR="00B94ECD">
                        <w:rPr>
                          <w:sz w:val="22"/>
                        </w:rPr>
                        <w:t>Sparn-</w:t>
                      </w:r>
                      <w:r w:rsidR="00B24F0A">
                        <w:rPr>
                          <w:sz w:val="22"/>
                        </w:rPr>
                        <w:t>Wolf</w:t>
                      </w:r>
                    </w:p>
                    <w:p w14:paraId="08986088" w14:textId="77777777" w:rsidR="00C13B65" w:rsidRDefault="00B24F0A" w:rsidP="00AF6C03">
                      <w:pPr>
                        <w:spacing w:after="0" w:line="240" w:lineRule="auto"/>
                        <w:rPr>
                          <w:sz w:val="22"/>
                        </w:rPr>
                      </w:pPr>
                      <w:r>
                        <w:rPr>
                          <w:sz w:val="22"/>
                        </w:rPr>
                        <w:t>August-Metz-Weg</w:t>
                      </w:r>
                      <w:r w:rsidR="00154A2B">
                        <w:rPr>
                          <w:sz w:val="22"/>
                        </w:rPr>
                        <w:t xml:space="preserve"> </w:t>
                      </w:r>
                      <w:r>
                        <w:rPr>
                          <w:sz w:val="22"/>
                        </w:rPr>
                        <w:t>2</w:t>
                      </w:r>
                      <w:r w:rsidR="00154A2B">
                        <w:rPr>
                          <w:sz w:val="22"/>
                        </w:rPr>
                        <w:t>2</w:t>
                      </w:r>
                    </w:p>
                    <w:p w14:paraId="58BC0152" w14:textId="77777777" w:rsidR="00C13B65" w:rsidRDefault="00B24F0A" w:rsidP="00AF6C03">
                      <w:pPr>
                        <w:spacing w:after="0" w:line="240" w:lineRule="auto"/>
                        <w:rPr>
                          <w:sz w:val="22"/>
                        </w:rPr>
                      </w:pPr>
                      <w:r>
                        <w:rPr>
                          <w:sz w:val="22"/>
                        </w:rPr>
                        <w:t>64297 Darmstadt</w:t>
                      </w:r>
                    </w:p>
                    <w:p w14:paraId="3F8B89CF" w14:textId="77777777" w:rsidR="00B24F0A" w:rsidRDefault="00B24F0A" w:rsidP="00AF6C03">
                      <w:pPr>
                        <w:spacing w:after="0" w:line="240" w:lineRule="auto"/>
                        <w:rPr>
                          <w:sz w:val="22"/>
                        </w:rPr>
                      </w:pPr>
                      <w:r>
                        <w:rPr>
                          <w:sz w:val="22"/>
                        </w:rPr>
                        <w:t>06151 / 6793050</w:t>
                      </w:r>
                    </w:p>
                    <w:p w14:paraId="67329247" w14:textId="77777777" w:rsidR="00B24F0A" w:rsidRDefault="00B24F0A" w:rsidP="00AF6C03">
                      <w:pPr>
                        <w:spacing w:after="0" w:line="240" w:lineRule="auto"/>
                        <w:rPr>
                          <w:sz w:val="22"/>
                        </w:rPr>
                      </w:pPr>
                    </w:p>
                    <w:p w14:paraId="1A22A3F5" w14:textId="77777777" w:rsidR="00C13B65" w:rsidRDefault="00C13B65" w:rsidP="00AF6C03">
                      <w:pPr>
                        <w:spacing w:after="0" w:line="240" w:lineRule="auto"/>
                        <w:rPr>
                          <w:sz w:val="22"/>
                        </w:rPr>
                      </w:pPr>
                      <w:r>
                        <w:rPr>
                          <w:sz w:val="22"/>
                        </w:rPr>
                        <w:t>www.voeoe.de</w:t>
                      </w:r>
                    </w:p>
                    <w:p w14:paraId="3DF8B2A4" w14:textId="77777777" w:rsidR="00C13B65" w:rsidRDefault="00C13B65" w:rsidP="00AF6C03">
                      <w:pPr>
                        <w:spacing w:after="0" w:line="240" w:lineRule="auto"/>
                        <w:rPr>
                          <w:sz w:val="22"/>
                        </w:rPr>
                      </w:pPr>
                      <w:r>
                        <w:rPr>
                          <w:sz w:val="22"/>
                        </w:rPr>
                        <w:t>info@voeoe.de</w:t>
                      </w:r>
                    </w:p>
                    <w:p w14:paraId="08E9FFBE" w14:textId="77777777" w:rsidR="00C13B65" w:rsidRDefault="00C13B65"/>
                  </w:txbxContent>
                </v:textbox>
                <w10:wrap type="tight" anchorx="page" anchory="page"/>
              </v:shape>
            </w:pict>
          </mc:Fallback>
        </mc:AlternateContent>
      </w:r>
    </w:p>
    <w:p w14:paraId="5A037FBD" w14:textId="77777777" w:rsidR="00C13B65" w:rsidRPr="00E562B5" w:rsidRDefault="00C13B65" w:rsidP="00E562B5">
      <w:pPr>
        <w:spacing w:after="60"/>
        <w:rPr>
          <w:rFonts w:ascii="Liberation Serif" w:hAnsi="Liberation Serif"/>
          <w:color w:val="auto"/>
        </w:rPr>
      </w:pPr>
    </w:p>
    <w:p w14:paraId="53485A10" w14:textId="77777777" w:rsidR="00C13B65" w:rsidRPr="00E562B5" w:rsidRDefault="00C13B65" w:rsidP="00E562B5">
      <w:pPr>
        <w:spacing w:after="60"/>
        <w:rPr>
          <w:rFonts w:ascii="Liberation Serif" w:hAnsi="Liberation Serif"/>
          <w:color w:val="auto"/>
        </w:rPr>
      </w:pPr>
    </w:p>
    <w:p w14:paraId="19B400F1" w14:textId="77777777" w:rsidR="00C13B65" w:rsidRPr="00AF6C03" w:rsidRDefault="00C13B65" w:rsidP="00E562B5">
      <w:pPr>
        <w:spacing w:after="60"/>
        <w:rPr>
          <w:rFonts w:cs="Arial"/>
          <w:color w:val="auto"/>
          <w:szCs w:val="26"/>
        </w:rPr>
      </w:pPr>
      <w:r w:rsidRPr="00AF6C03">
        <w:rPr>
          <w:rFonts w:cs="Arial"/>
          <w:color w:val="auto"/>
          <w:sz w:val="16"/>
          <w:szCs w:val="16"/>
        </w:rPr>
        <w:tab/>
      </w:r>
    </w:p>
    <w:p w14:paraId="2994CAF6" w14:textId="77777777" w:rsidR="00222CA0" w:rsidRDefault="00222CA0" w:rsidP="00962E0D">
      <w:pPr>
        <w:spacing w:after="0"/>
        <w:rPr>
          <w:color w:val="auto"/>
        </w:rPr>
      </w:pPr>
    </w:p>
    <w:p w14:paraId="4C3AF5B1" w14:textId="77777777" w:rsidR="003166B4" w:rsidRDefault="003166B4" w:rsidP="00962E0D">
      <w:pPr>
        <w:spacing w:after="0"/>
        <w:rPr>
          <w:color w:val="auto"/>
        </w:rPr>
      </w:pPr>
    </w:p>
    <w:p w14:paraId="0CF0553B" w14:textId="77777777" w:rsidR="00222CA0" w:rsidRDefault="00222CA0" w:rsidP="00222CA0">
      <w:pPr>
        <w:pStyle w:val="StandardWeb"/>
        <w:spacing w:after="0"/>
        <w:rPr>
          <w:rFonts w:ascii="Arial" w:hAnsi="Arial" w:cs="Arial"/>
          <w:sz w:val="36"/>
          <w:szCs w:val="36"/>
        </w:rPr>
      </w:pPr>
      <w:r>
        <w:rPr>
          <w:rFonts w:ascii="Arial" w:hAnsi="Arial" w:cs="Arial"/>
          <w:b/>
          <w:bCs/>
          <w:sz w:val="36"/>
          <w:szCs w:val="36"/>
        </w:rPr>
        <w:t>Einladung zum VÖÖ-Palaver</w:t>
      </w:r>
    </w:p>
    <w:p w14:paraId="7B02684F" w14:textId="77777777" w:rsidR="00222CA0" w:rsidRDefault="00222CA0" w:rsidP="003166B4">
      <w:pPr>
        <w:pStyle w:val="StandardWeb"/>
        <w:spacing w:after="0"/>
        <w:jc w:val="both"/>
        <w:rPr>
          <w:rFonts w:ascii="Arial" w:hAnsi="Arial" w:cs="Arial"/>
        </w:rPr>
      </w:pPr>
      <w:r>
        <w:rPr>
          <w:rFonts w:ascii="Arial" w:hAnsi="Arial" w:cs="Arial"/>
        </w:rPr>
        <w:t xml:space="preserve">Die Vereinigung für Ökologische Ökonomie lädt ein zum VÖÖ-Palaver mit dem Thema </w:t>
      </w:r>
    </w:p>
    <w:p w14:paraId="2668A187" w14:textId="77777777" w:rsidR="00222CA0" w:rsidRDefault="00222CA0" w:rsidP="00222CA0">
      <w:pPr>
        <w:pStyle w:val="StandardWeb"/>
        <w:rPr>
          <w:rFonts w:ascii="Arial" w:hAnsi="Arial" w:cs="Arial"/>
        </w:rPr>
      </w:pPr>
      <w:r>
        <w:rPr>
          <w:rFonts w:ascii="Arial" w:hAnsi="Arial" w:cs="Arial"/>
          <w:b/>
          <w:bCs/>
        </w:rPr>
        <w:t xml:space="preserve">Revolution oder Evolution – </w:t>
      </w:r>
      <w:r>
        <w:rPr>
          <w:rFonts w:ascii="Arial" w:hAnsi="Arial" w:cs="Arial"/>
          <w:b/>
          <w:bCs/>
        </w:rPr>
        <w:br/>
        <w:t>Transformationspotentiale für eine Ökologische Ökonomie</w:t>
      </w:r>
      <w:r>
        <w:rPr>
          <w:rFonts w:ascii="Arial" w:hAnsi="Arial" w:cs="Arial"/>
        </w:rPr>
        <w:t xml:space="preserve"> </w:t>
      </w:r>
    </w:p>
    <w:p w14:paraId="17097137" w14:textId="77777777" w:rsidR="00222CA0" w:rsidRDefault="00222CA0" w:rsidP="00222CA0">
      <w:pPr>
        <w:pStyle w:val="StandardWeb"/>
        <w:spacing w:before="0" w:beforeAutospacing="0"/>
        <w:jc w:val="both"/>
        <w:rPr>
          <w:rFonts w:ascii="Arial" w:hAnsi="Arial" w:cs="Arial"/>
        </w:rPr>
      </w:pPr>
      <w:r>
        <w:rPr>
          <w:rFonts w:ascii="Arial" w:hAnsi="Arial" w:cs="Arial"/>
        </w:rPr>
        <w:t>Das Palaver bietet allen Teilnehmer*innen die Möglichkeit, auf Grundlage exzellenter fachlicher Impulse in offenen Runden miteinander zu diskutieren, Fragen und Anregungen auszutauschen oder auch einfach spannenden Diskussionen zu lauschen und dabei Neues zu entdecken.</w:t>
      </w:r>
    </w:p>
    <w:p w14:paraId="60491528" w14:textId="77777777" w:rsidR="00222CA0" w:rsidRDefault="00222CA0" w:rsidP="00222CA0">
      <w:pPr>
        <w:pStyle w:val="StandardWeb"/>
        <w:spacing w:before="0" w:beforeAutospacing="0" w:after="0" w:line="276" w:lineRule="auto"/>
        <w:rPr>
          <w:rFonts w:ascii="Arial" w:hAnsi="Arial" w:cs="Arial"/>
        </w:rPr>
      </w:pPr>
      <w:r>
        <w:rPr>
          <w:rFonts w:ascii="Arial" w:hAnsi="Arial" w:cs="Arial"/>
        </w:rPr>
        <w:t>Wann?</w:t>
      </w:r>
      <w:r>
        <w:rPr>
          <w:rFonts w:ascii="Arial" w:hAnsi="Arial" w:cs="Arial"/>
        </w:rPr>
        <w:tab/>
        <w:t>25.03.2021 | 18:00</w:t>
      </w:r>
    </w:p>
    <w:p w14:paraId="6EBD98FD" w14:textId="77777777" w:rsidR="00222CA0" w:rsidRDefault="00222CA0" w:rsidP="00222CA0">
      <w:pPr>
        <w:pStyle w:val="StandardWeb"/>
        <w:spacing w:before="0" w:beforeAutospacing="0" w:after="0" w:line="276" w:lineRule="auto"/>
        <w:rPr>
          <w:rFonts w:ascii="Arial" w:hAnsi="Arial" w:cs="Arial"/>
        </w:rPr>
      </w:pPr>
      <w:r>
        <w:rPr>
          <w:rFonts w:ascii="Arial" w:hAnsi="Arial" w:cs="Arial"/>
        </w:rPr>
        <w:t xml:space="preserve">Wo? </w:t>
      </w:r>
      <w:r>
        <w:rPr>
          <w:rFonts w:ascii="Arial" w:hAnsi="Arial" w:cs="Arial"/>
        </w:rPr>
        <w:tab/>
      </w:r>
      <w:r>
        <w:rPr>
          <w:rFonts w:ascii="Arial" w:hAnsi="Arial" w:cs="Arial"/>
        </w:rPr>
        <w:tab/>
        <w:t xml:space="preserve">Digital über die Plattform „Zoom“ </w:t>
      </w:r>
    </w:p>
    <w:p w14:paraId="7AA30C9B" w14:textId="77777777" w:rsidR="00222CA0" w:rsidRDefault="00222CA0" w:rsidP="00222CA0">
      <w:pPr>
        <w:pStyle w:val="StandardWeb"/>
        <w:spacing w:before="0" w:beforeAutospacing="0" w:after="0" w:line="276" w:lineRule="auto"/>
        <w:ind w:left="1418" w:firstLine="7"/>
        <w:rPr>
          <w:rFonts w:ascii="Arial" w:hAnsi="Arial" w:cs="Arial"/>
        </w:rPr>
      </w:pPr>
      <w:r>
        <w:rPr>
          <w:rFonts w:ascii="Arial" w:hAnsi="Arial" w:cs="Arial"/>
        </w:rPr>
        <w:t>Wir bitten um Anmeldung für die Veranstaltung unter:</w:t>
      </w:r>
      <w:r>
        <w:rPr>
          <w:rFonts w:ascii="Arial" w:hAnsi="Arial" w:cs="Arial"/>
        </w:rPr>
        <w:br/>
      </w:r>
      <w:hyperlink r:id="rId9" w:history="1">
        <w:r w:rsidR="00B028B6" w:rsidRPr="00B028B6">
          <w:rPr>
            <w:rStyle w:val="Hyperlink"/>
            <w:rFonts w:ascii="Arial" w:hAnsi="Arial" w:cs="Arial"/>
            <w:sz w:val="22"/>
            <w:szCs w:val="22"/>
          </w:rPr>
          <w:t>https://zoom.us/meeting/register/tJMqdOGhrjMrG9zWlnJXIP_QvKrAkMqKNcU1</w:t>
        </w:r>
      </w:hyperlink>
      <w:r w:rsidR="00B028B6" w:rsidRPr="00B028B6">
        <w:rPr>
          <w:sz w:val="22"/>
          <w:szCs w:val="22"/>
        </w:rPr>
        <w:t> </w:t>
      </w:r>
    </w:p>
    <w:p w14:paraId="5C278952" w14:textId="77777777" w:rsidR="00222CA0" w:rsidRDefault="00222CA0" w:rsidP="00222CA0">
      <w:pPr>
        <w:suppressAutoHyphens w:val="0"/>
        <w:autoSpaceDE w:val="0"/>
        <w:autoSpaceDN w:val="0"/>
        <w:adjustRightInd w:val="0"/>
        <w:spacing w:after="0" w:line="240" w:lineRule="auto"/>
        <w:jc w:val="both"/>
        <w:rPr>
          <w:rFonts w:eastAsia="Times New Roman" w:cs="Arial"/>
          <w:b/>
          <w:bCs/>
          <w:color w:val="auto"/>
          <w:kern w:val="0"/>
          <w:sz w:val="24"/>
          <w:szCs w:val="24"/>
          <w:lang w:eastAsia="de-DE" w:bidi="he-IL"/>
        </w:rPr>
      </w:pPr>
    </w:p>
    <w:p w14:paraId="73CC0818" w14:textId="77777777" w:rsidR="00222CA0" w:rsidRDefault="00222CA0" w:rsidP="00222CA0">
      <w:pPr>
        <w:suppressAutoHyphens w:val="0"/>
        <w:autoSpaceDE w:val="0"/>
        <w:autoSpaceDN w:val="0"/>
        <w:adjustRightInd w:val="0"/>
        <w:spacing w:after="0" w:line="240" w:lineRule="auto"/>
        <w:jc w:val="both"/>
        <w:rPr>
          <w:rFonts w:eastAsia="Times New Roman" w:cs="Arial"/>
          <w:bCs/>
          <w:color w:val="auto"/>
          <w:kern w:val="0"/>
          <w:sz w:val="24"/>
          <w:szCs w:val="24"/>
          <w:lang w:eastAsia="de-DE" w:bidi="he-IL"/>
        </w:rPr>
      </w:pPr>
      <w:r>
        <w:rPr>
          <w:rFonts w:eastAsia="Times New Roman" w:cs="Arial"/>
          <w:b/>
          <w:bCs/>
          <w:color w:val="auto"/>
          <w:kern w:val="0"/>
          <w:sz w:val="24"/>
          <w:szCs w:val="24"/>
          <w:lang w:eastAsia="de-DE" w:bidi="he-IL"/>
        </w:rPr>
        <w:t>M</w:t>
      </w:r>
      <w:r>
        <w:rPr>
          <w:rFonts w:eastAsia="Times New Roman" w:cs="Arial"/>
          <w:bCs/>
          <w:color w:val="auto"/>
          <w:kern w:val="0"/>
          <w:sz w:val="24"/>
          <w:szCs w:val="24"/>
          <w:lang w:eastAsia="de-DE" w:bidi="he-IL"/>
        </w:rPr>
        <w:t xml:space="preserve">it der Epoche des Anthropozän hat der Einfluss der Menschheit auf ihre planetare Umwelt ein Ausmaß erreicht, das die Zukunftsfähigkeit der menschlichen Zivilisation insgesamt gefährdet. Vor diesem Hintergrund gewinnen Strategien zur Transformation von Wirtschaft und Gesellschaft im Sinne einer </w:t>
      </w:r>
      <w:r>
        <w:rPr>
          <w:rFonts w:eastAsia="Times New Roman" w:cs="Arial"/>
          <w:bCs/>
          <w:i/>
          <w:color w:val="auto"/>
          <w:kern w:val="0"/>
          <w:sz w:val="24"/>
          <w:szCs w:val="24"/>
          <w:lang w:eastAsia="de-DE" w:bidi="he-IL"/>
        </w:rPr>
        <w:t>Ökologischen</w:t>
      </w:r>
      <w:r>
        <w:rPr>
          <w:rFonts w:eastAsia="Times New Roman" w:cs="Arial"/>
          <w:bCs/>
          <w:color w:val="auto"/>
          <w:kern w:val="0"/>
          <w:sz w:val="24"/>
          <w:szCs w:val="24"/>
          <w:lang w:eastAsia="de-DE" w:bidi="he-IL"/>
        </w:rPr>
        <w:t xml:space="preserve"> </w:t>
      </w:r>
      <w:r>
        <w:rPr>
          <w:rFonts w:eastAsia="Times New Roman" w:cs="Arial"/>
          <w:bCs/>
          <w:i/>
          <w:color w:val="auto"/>
          <w:kern w:val="0"/>
          <w:sz w:val="24"/>
          <w:szCs w:val="24"/>
          <w:lang w:eastAsia="de-DE" w:bidi="he-IL"/>
        </w:rPr>
        <w:t>Ökonomie</w:t>
      </w:r>
      <w:r>
        <w:rPr>
          <w:rFonts w:eastAsia="Times New Roman" w:cs="Arial"/>
          <w:bCs/>
          <w:color w:val="auto"/>
          <w:kern w:val="0"/>
          <w:sz w:val="24"/>
          <w:szCs w:val="24"/>
          <w:lang w:eastAsia="de-DE" w:bidi="he-IL"/>
        </w:rPr>
        <w:t xml:space="preserve"> immer mehr an politischer Dringlichkeit. Parallel stellt sich für die Wirtschafts- und Sozialwissenschaften die Frage der konzeptionellen Perspektive, um einen solchen Wandel inhaltlich auszugestalten und umzusetzen. Mit dem Konzept einer </w:t>
      </w:r>
      <w:r>
        <w:rPr>
          <w:rFonts w:eastAsia="Times New Roman" w:cs="Arial"/>
          <w:bCs/>
          <w:i/>
          <w:color w:val="auto"/>
          <w:kern w:val="0"/>
          <w:sz w:val="24"/>
          <w:szCs w:val="24"/>
          <w:lang w:eastAsia="de-DE" w:bidi="he-IL"/>
        </w:rPr>
        <w:t>Regenerativen</w:t>
      </w:r>
      <w:r>
        <w:rPr>
          <w:rFonts w:eastAsia="Times New Roman" w:cs="Arial"/>
          <w:bCs/>
          <w:color w:val="auto"/>
          <w:kern w:val="0"/>
          <w:sz w:val="24"/>
          <w:szCs w:val="24"/>
          <w:lang w:eastAsia="de-DE" w:bidi="he-IL"/>
        </w:rPr>
        <w:t xml:space="preserve"> </w:t>
      </w:r>
      <w:r>
        <w:rPr>
          <w:rFonts w:eastAsia="Times New Roman" w:cs="Arial"/>
          <w:bCs/>
          <w:i/>
          <w:color w:val="auto"/>
          <w:kern w:val="0"/>
          <w:sz w:val="24"/>
          <w:szCs w:val="24"/>
          <w:lang w:eastAsia="de-DE" w:bidi="he-IL"/>
        </w:rPr>
        <w:t>Ökonomie</w:t>
      </w:r>
      <w:r>
        <w:rPr>
          <w:rFonts w:eastAsia="Times New Roman" w:cs="Arial"/>
          <w:bCs/>
          <w:color w:val="auto"/>
          <w:kern w:val="0"/>
          <w:sz w:val="24"/>
          <w:szCs w:val="24"/>
          <w:lang w:eastAsia="de-DE" w:bidi="he-IL"/>
        </w:rPr>
        <w:t>, demgemäß wirtschaftliches Handeln streng an der Maßgabe des Erhalts und Wiederaufbaus jener natürlichen Lebensgrundlagen auszurichten ist, postulierte das erste VÖÖ-Palaver im November 2020 eine mögliche zukunftsweisende Zielrichtung solcher Transformationsprozesse. Damit schließt sich gleichwohl die unmittelbare Aufgabe an, zu erörtern wie ein solcher Wandel in den verschiedenen Sektoren der Ökonomie gelingen kann und welche Transformationsstrategien hierfür zielführend sein könnten. Das zweite Palaver soll entsprechend auf jener konzeptionellen Basis vor allem um die Frage kreisen, welche grundsätzliche Ausrichtung Maßnahmen und Strategien das Potential ermöglicht, einen solchen Wandel zu initiieren und forcieren. Braucht es für die Transformation eine grundlegende Umgestaltung im Sinne einer quasi revolutionären Neufassung wirtschaftlichen Handelns oder kann der Wandel auch vermittels punktueller Reformen und Anpassungen der bestehenden Grundlagen gelingen?</w:t>
      </w:r>
    </w:p>
    <w:p w14:paraId="755F83D7" w14:textId="77777777" w:rsidR="00222CA0" w:rsidRDefault="00222CA0" w:rsidP="00222CA0">
      <w:pPr>
        <w:jc w:val="both"/>
        <w:rPr>
          <w:rFonts w:eastAsia="Times New Roman" w:cs="Arial"/>
          <w:bCs/>
          <w:color w:val="auto"/>
          <w:kern w:val="0"/>
          <w:sz w:val="24"/>
          <w:szCs w:val="24"/>
          <w:lang w:eastAsia="de-DE" w:bidi="he-IL"/>
        </w:rPr>
      </w:pPr>
    </w:p>
    <w:p w14:paraId="6C51CA83" w14:textId="77777777" w:rsidR="00222CA0" w:rsidRDefault="00222CA0" w:rsidP="00222CA0">
      <w:pPr>
        <w:jc w:val="both"/>
        <w:rPr>
          <w:rFonts w:eastAsia="Times New Roman" w:cs="Arial"/>
          <w:bCs/>
          <w:color w:val="auto"/>
          <w:kern w:val="0"/>
          <w:sz w:val="24"/>
          <w:szCs w:val="24"/>
          <w:lang w:eastAsia="de-DE" w:bidi="he-IL"/>
        </w:rPr>
      </w:pPr>
      <w:r>
        <w:rPr>
          <w:rFonts w:eastAsia="Times New Roman" w:cs="Arial"/>
          <w:bCs/>
          <w:color w:val="auto"/>
          <w:kern w:val="0"/>
          <w:sz w:val="24"/>
          <w:szCs w:val="24"/>
          <w:lang w:eastAsia="de-DE" w:bidi="he-IL"/>
        </w:rPr>
        <w:lastRenderedPageBreak/>
        <w:t xml:space="preserve">Als Impulsgeber an diesem Abend wird Christian Felber – Ökonom, Autor und bekanntester Vertreter des Konzepts der </w:t>
      </w:r>
      <w:r>
        <w:rPr>
          <w:rFonts w:eastAsia="Times New Roman" w:cs="Arial"/>
          <w:bCs/>
          <w:i/>
          <w:color w:val="auto"/>
          <w:kern w:val="0"/>
          <w:sz w:val="24"/>
          <w:szCs w:val="24"/>
          <w:lang w:eastAsia="de-DE" w:bidi="he-IL"/>
        </w:rPr>
        <w:t xml:space="preserve">Gemeinwohlökonomie </w:t>
      </w:r>
      <w:r>
        <w:rPr>
          <w:rFonts w:eastAsia="Times New Roman" w:cs="Arial"/>
          <w:bCs/>
          <w:color w:val="auto"/>
          <w:kern w:val="0"/>
          <w:sz w:val="24"/>
          <w:szCs w:val="24"/>
          <w:lang w:eastAsia="de-DE" w:bidi="he-IL"/>
        </w:rPr>
        <w:t>im deutschsprachigen Raum – die elementare Bedeutung neuer Konzepte und Grundlagen für Ökonomie und Ökonomik herausarbeiten und deren Potentiale sowie typische Herausforderungen umreißen. Der Wirtschaftssoziologe Erik Sparn-Wolf wird anhand aktueller und historischer Transformationsprozesse darstellen, wie der Wandel von Wirtschaftsstrukturen aus interdependenten sozioökonomischen Dynamiken entsteht, durch die sich Politik, Gesellschaft, Technologie und Wissenschaft gemeinsam und gegenseitig weiterentwickeln.</w:t>
      </w:r>
    </w:p>
    <w:p w14:paraId="18D2E3BA" w14:textId="77777777" w:rsidR="00222CA0" w:rsidRDefault="00222CA0" w:rsidP="00222CA0">
      <w:pPr>
        <w:jc w:val="both"/>
        <w:rPr>
          <w:rFonts w:eastAsia="Times New Roman" w:cs="Arial"/>
          <w:bCs/>
          <w:color w:val="auto"/>
          <w:kern w:val="0"/>
          <w:sz w:val="24"/>
          <w:szCs w:val="24"/>
          <w:lang w:eastAsia="de-DE" w:bidi="he-IL"/>
        </w:rPr>
      </w:pPr>
    </w:p>
    <w:p w14:paraId="6D770BD8" w14:textId="77777777" w:rsidR="00222CA0" w:rsidRDefault="00222CA0" w:rsidP="00222CA0">
      <w:pPr>
        <w:jc w:val="both"/>
        <w:rPr>
          <w:kern w:val="2"/>
          <w:sz w:val="24"/>
          <w:szCs w:val="20"/>
          <w:u w:val="single"/>
        </w:rPr>
      </w:pPr>
      <w:r>
        <w:rPr>
          <w:sz w:val="24"/>
          <w:szCs w:val="20"/>
          <w:u w:val="single"/>
        </w:rPr>
        <w:t>Organisatorisches:</w:t>
      </w:r>
    </w:p>
    <w:p w14:paraId="0B0E3CEE" w14:textId="77777777" w:rsidR="00222CA0" w:rsidRDefault="00222CA0" w:rsidP="00222CA0">
      <w:pPr>
        <w:jc w:val="both"/>
        <w:rPr>
          <w:sz w:val="24"/>
          <w:szCs w:val="20"/>
        </w:rPr>
      </w:pPr>
      <w:r>
        <w:rPr>
          <w:sz w:val="24"/>
          <w:szCs w:val="20"/>
        </w:rPr>
        <w:t>Das Palaver findet unter den gegebenen Umständen der Pandemie vollständig digital statt. Es bietet mit Expertendebatte, Gruppengesprächen und Plenumsdiskussion gleichwohl vielfältige Möglichkeiten bequem von überall aus teilzunehmen, sich einzubringen oder auch einfach zuzuhören und spannende Einsichten in dieses vielfältige Thema zu gewinnen.</w:t>
      </w:r>
    </w:p>
    <w:p w14:paraId="3C4439D2" w14:textId="77777777" w:rsidR="00222CA0" w:rsidRDefault="00222CA0" w:rsidP="00222CA0">
      <w:pPr>
        <w:jc w:val="both"/>
        <w:rPr>
          <w:sz w:val="24"/>
          <w:szCs w:val="20"/>
        </w:rPr>
      </w:pPr>
      <w:r>
        <w:rPr>
          <w:sz w:val="24"/>
          <w:szCs w:val="20"/>
        </w:rPr>
        <w:t>Um teilzunehmen nutzen Sie bitte das offizielle Anmeldeformular:</w:t>
      </w:r>
    </w:p>
    <w:p w14:paraId="206B1272" w14:textId="77777777" w:rsidR="00B028B6" w:rsidRPr="00B028B6" w:rsidRDefault="00473E57" w:rsidP="00222CA0">
      <w:pPr>
        <w:jc w:val="both"/>
        <w:rPr>
          <w:sz w:val="28"/>
        </w:rPr>
      </w:pPr>
      <w:hyperlink r:id="rId10" w:history="1">
        <w:r w:rsidR="00B028B6" w:rsidRPr="00B028B6">
          <w:rPr>
            <w:rStyle w:val="Hyperlink"/>
            <w:rFonts w:cs="Arial"/>
            <w:sz w:val="24"/>
            <w:szCs w:val="24"/>
          </w:rPr>
          <w:t>https://zoom.us/meeting/register/tJMqdOGhrjMrG9zWlnJXIP_QvKrAkMqKNcU1</w:t>
        </w:r>
      </w:hyperlink>
      <w:r w:rsidR="00B028B6" w:rsidRPr="00B028B6">
        <w:rPr>
          <w:sz w:val="24"/>
          <w:szCs w:val="24"/>
        </w:rPr>
        <w:t> </w:t>
      </w:r>
      <w:r w:rsidR="00B028B6" w:rsidRPr="00B028B6">
        <w:rPr>
          <w:sz w:val="28"/>
        </w:rPr>
        <w:t xml:space="preserve"> </w:t>
      </w:r>
    </w:p>
    <w:p w14:paraId="46AF5B22" w14:textId="77777777" w:rsidR="00B028B6" w:rsidRDefault="00B028B6" w:rsidP="00B028B6">
      <w:pPr>
        <w:jc w:val="both"/>
        <w:rPr>
          <w:sz w:val="24"/>
          <w:szCs w:val="20"/>
        </w:rPr>
      </w:pPr>
      <w:r w:rsidRPr="00B028B6">
        <w:rPr>
          <w:sz w:val="24"/>
          <w:szCs w:val="20"/>
        </w:rPr>
        <w:t xml:space="preserve">Nach der Registrierung erhalten Sie eine Bestätigungs-E-Mail mit </w:t>
      </w:r>
      <w:r>
        <w:rPr>
          <w:sz w:val="24"/>
          <w:szCs w:val="20"/>
        </w:rPr>
        <w:t xml:space="preserve">weiteren </w:t>
      </w:r>
      <w:r w:rsidRPr="00B028B6">
        <w:rPr>
          <w:sz w:val="24"/>
          <w:szCs w:val="20"/>
        </w:rPr>
        <w:t>Informationen über die Teilnahme am Meeting.</w:t>
      </w:r>
    </w:p>
    <w:p w14:paraId="5047F846" w14:textId="77777777" w:rsidR="00B028B6" w:rsidRDefault="00B028B6" w:rsidP="00B028B6">
      <w:pPr>
        <w:jc w:val="both"/>
        <w:rPr>
          <w:sz w:val="24"/>
          <w:szCs w:val="20"/>
        </w:rPr>
      </w:pPr>
    </w:p>
    <w:p w14:paraId="740C75DC" w14:textId="77777777" w:rsidR="00222CA0" w:rsidRDefault="00222CA0" w:rsidP="00222CA0">
      <w:pPr>
        <w:jc w:val="both"/>
        <w:rPr>
          <w:sz w:val="24"/>
          <w:szCs w:val="20"/>
        </w:rPr>
      </w:pPr>
      <w:r>
        <w:rPr>
          <w:sz w:val="24"/>
          <w:szCs w:val="20"/>
        </w:rPr>
        <w:t>Bitte beachten Sie:</w:t>
      </w:r>
    </w:p>
    <w:p w14:paraId="1D12705C" w14:textId="77777777" w:rsidR="00222CA0" w:rsidRDefault="00222CA0" w:rsidP="00222CA0">
      <w:pPr>
        <w:pStyle w:val="Listenabsatz"/>
        <w:numPr>
          <w:ilvl w:val="0"/>
          <w:numId w:val="5"/>
        </w:numPr>
        <w:ind w:left="714" w:hanging="357"/>
        <w:jc w:val="both"/>
        <w:rPr>
          <w:sz w:val="24"/>
          <w:szCs w:val="20"/>
        </w:rPr>
      </w:pPr>
      <w:r>
        <w:rPr>
          <w:sz w:val="24"/>
          <w:szCs w:val="20"/>
        </w:rPr>
        <w:t>Die Einwahl in die Veranstaltung funktioniert erst ab dem angesetzten Termin, also ab 18:00 am 25.03.2021</w:t>
      </w:r>
    </w:p>
    <w:p w14:paraId="676D4193" w14:textId="77777777" w:rsidR="00B028B6" w:rsidRDefault="00B028B6" w:rsidP="00B028B6">
      <w:pPr>
        <w:pStyle w:val="Listenabsatz"/>
        <w:ind w:left="714"/>
        <w:jc w:val="both"/>
        <w:rPr>
          <w:sz w:val="24"/>
          <w:szCs w:val="20"/>
        </w:rPr>
      </w:pPr>
    </w:p>
    <w:p w14:paraId="6579A188" w14:textId="77777777" w:rsidR="00222CA0" w:rsidRDefault="00222CA0" w:rsidP="00222CA0">
      <w:pPr>
        <w:pStyle w:val="Listenabsatz"/>
        <w:numPr>
          <w:ilvl w:val="0"/>
          <w:numId w:val="5"/>
        </w:numPr>
        <w:jc w:val="both"/>
        <w:rPr>
          <w:sz w:val="24"/>
          <w:szCs w:val="20"/>
        </w:rPr>
      </w:pPr>
      <w:r>
        <w:rPr>
          <w:sz w:val="24"/>
          <w:szCs w:val="20"/>
        </w:rPr>
        <w:t>Um einen möglichst reibungslosen Ablauf zu ermöglichen möchten wir Sie bitten, vorab Ihre technischen Geräte zur Teilnahme (Audio und Video) zu prüfen</w:t>
      </w:r>
    </w:p>
    <w:p w14:paraId="0636C549" w14:textId="77777777" w:rsidR="00B028B6" w:rsidRDefault="00B028B6" w:rsidP="00B028B6">
      <w:pPr>
        <w:pStyle w:val="Listenabsatz"/>
        <w:jc w:val="both"/>
        <w:rPr>
          <w:sz w:val="24"/>
          <w:szCs w:val="20"/>
        </w:rPr>
      </w:pPr>
    </w:p>
    <w:p w14:paraId="7E3B440D" w14:textId="77777777" w:rsidR="00B028B6" w:rsidRDefault="00B028B6" w:rsidP="00222CA0">
      <w:pPr>
        <w:pStyle w:val="Listenabsatz"/>
        <w:numPr>
          <w:ilvl w:val="0"/>
          <w:numId w:val="5"/>
        </w:numPr>
        <w:jc w:val="both"/>
        <w:rPr>
          <w:sz w:val="24"/>
          <w:szCs w:val="20"/>
        </w:rPr>
      </w:pPr>
      <w:r>
        <w:rPr>
          <w:sz w:val="24"/>
          <w:szCs w:val="20"/>
        </w:rPr>
        <w:t>Selbstverständlich ist die aktive Teilnahme keine Voraussetzung und Sie können das Palaver sehr gerne auch einfach als Zuschauer*</w:t>
      </w:r>
      <w:proofErr w:type="gramStart"/>
      <w:r>
        <w:rPr>
          <w:sz w:val="24"/>
          <w:szCs w:val="20"/>
        </w:rPr>
        <w:t>in verfolgen</w:t>
      </w:r>
      <w:proofErr w:type="gramEnd"/>
      <w:r>
        <w:rPr>
          <w:sz w:val="24"/>
          <w:szCs w:val="20"/>
        </w:rPr>
        <w:t xml:space="preserve">. Wir freuen uns aber, </w:t>
      </w:r>
      <w:r w:rsidR="00940CAD">
        <w:rPr>
          <w:sz w:val="24"/>
          <w:szCs w:val="20"/>
        </w:rPr>
        <w:t xml:space="preserve">wenn wir </w:t>
      </w:r>
      <w:r>
        <w:rPr>
          <w:sz w:val="24"/>
          <w:szCs w:val="20"/>
        </w:rPr>
        <w:t xml:space="preserve">Sie im Rahmen der </w:t>
      </w:r>
      <w:r w:rsidR="00940CAD">
        <w:rPr>
          <w:sz w:val="24"/>
          <w:szCs w:val="20"/>
        </w:rPr>
        <w:t>Veranstaltung ermutigen können sich einzubringen.</w:t>
      </w:r>
    </w:p>
    <w:p w14:paraId="42AEB250" w14:textId="77777777" w:rsidR="00222CA0" w:rsidRDefault="00222CA0" w:rsidP="00222CA0">
      <w:pPr>
        <w:jc w:val="both"/>
        <w:rPr>
          <w:sz w:val="24"/>
          <w:szCs w:val="20"/>
        </w:rPr>
      </w:pPr>
    </w:p>
    <w:p w14:paraId="42FB9030" w14:textId="77777777" w:rsidR="00222CA0" w:rsidRDefault="00222CA0" w:rsidP="00222CA0">
      <w:pPr>
        <w:jc w:val="both"/>
        <w:rPr>
          <w:sz w:val="24"/>
          <w:szCs w:val="20"/>
        </w:rPr>
      </w:pPr>
    </w:p>
    <w:p w14:paraId="47D75535" w14:textId="77777777" w:rsidR="00222CA0" w:rsidRDefault="00222CA0" w:rsidP="00222CA0">
      <w:pPr>
        <w:jc w:val="both"/>
        <w:rPr>
          <w:sz w:val="24"/>
          <w:szCs w:val="20"/>
        </w:rPr>
      </w:pPr>
    </w:p>
    <w:p w14:paraId="2AECAEF1" w14:textId="77777777" w:rsidR="00222CA0" w:rsidRDefault="00222CA0" w:rsidP="00222CA0">
      <w:pPr>
        <w:jc w:val="both"/>
        <w:rPr>
          <w:sz w:val="24"/>
          <w:szCs w:val="20"/>
        </w:rPr>
      </w:pPr>
    </w:p>
    <w:p w14:paraId="5500217A" w14:textId="77777777" w:rsidR="00222CA0" w:rsidRDefault="00222CA0" w:rsidP="00222CA0">
      <w:pPr>
        <w:jc w:val="both"/>
        <w:rPr>
          <w:sz w:val="24"/>
          <w:szCs w:val="20"/>
        </w:rPr>
      </w:pPr>
    </w:p>
    <w:p w14:paraId="01111B91" w14:textId="77777777" w:rsidR="00222CA0" w:rsidRDefault="00222CA0" w:rsidP="00222CA0">
      <w:pPr>
        <w:jc w:val="both"/>
        <w:rPr>
          <w:sz w:val="24"/>
          <w:szCs w:val="20"/>
        </w:rPr>
      </w:pPr>
    </w:p>
    <w:p w14:paraId="085B3FC7" w14:textId="77777777" w:rsidR="00222CA0" w:rsidRDefault="00222CA0" w:rsidP="00222CA0">
      <w:pPr>
        <w:jc w:val="both"/>
        <w:rPr>
          <w:sz w:val="24"/>
          <w:szCs w:val="20"/>
        </w:rPr>
      </w:pPr>
    </w:p>
    <w:p w14:paraId="2FAA6E51" w14:textId="77777777" w:rsidR="002B164D" w:rsidRDefault="00222CA0" w:rsidP="00222CA0">
      <w:pPr>
        <w:suppressAutoHyphens w:val="0"/>
        <w:autoSpaceDE w:val="0"/>
        <w:autoSpaceDN w:val="0"/>
        <w:adjustRightInd w:val="0"/>
        <w:spacing w:line="240" w:lineRule="auto"/>
        <w:jc w:val="both"/>
        <w:rPr>
          <w:rFonts w:eastAsia="Times New Roman" w:cs="Arial"/>
          <w:color w:val="auto"/>
          <w:kern w:val="0"/>
          <w:sz w:val="24"/>
          <w:szCs w:val="24"/>
          <w:u w:val="single"/>
          <w:lang w:eastAsia="de-DE" w:bidi="he-IL"/>
        </w:rPr>
      </w:pPr>
      <w:r>
        <w:rPr>
          <w:rFonts w:eastAsia="Times New Roman" w:cs="Arial"/>
          <w:color w:val="auto"/>
          <w:kern w:val="0"/>
          <w:sz w:val="24"/>
          <w:szCs w:val="24"/>
          <w:u w:val="single"/>
          <w:lang w:eastAsia="de-DE" w:bidi="he-IL"/>
        </w:rPr>
        <w:lastRenderedPageBreak/>
        <w:t>Unsere Referenten für das VÖÖ-Palaver:</w:t>
      </w:r>
    </w:p>
    <w:p w14:paraId="3856E12C" w14:textId="51EE9B47" w:rsidR="00222CA0" w:rsidRDefault="00C53EAF" w:rsidP="00222CA0">
      <w:pPr>
        <w:suppressAutoHyphens w:val="0"/>
        <w:autoSpaceDE w:val="0"/>
        <w:autoSpaceDN w:val="0"/>
        <w:adjustRightInd w:val="0"/>
        <w:spacing w:after="0" w:line="240" w:lineRule="auto"/>
        <w:jc w:val="both"/>
      </w:pPr>
      <w:r>
        <w:rPr>
          <w:noProof/>
        </w:rPr>
        <w:drawing>
          <wp:anchor distT="0" distB="0" distL="114300" distR="114300" simplePos="0" relativeHeight="251659264" behindDoc="0" locked="0" layoutInCell="1" allowOverlap="1" wp14:anchorId="02CB25FD" wp14:editId="3105A68C">
            <wp:simplePos x="0" y="0"/>
            <wp:positionH relativeFrom="column">
              <wp:posOffset>4432935</wp:posOffset>
            </wp:positionH>
            <wp:positionV relativeFrom="paragraph">
              <wp:posOffset>894080</wp:posOffset>
            </wp:positionV>
            <wp:extent cx="1689735" cy="2536825"/>
            <wp:effectExtent l="0" t="0" r="571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735"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CA0">
        <w:rPr>
          <w:rFonts w:eastAsia="Times New Roman" w:cs="Arial"/>
          <w:color w:val="auto"/>
          <w:kern w:val="0"/>
          <w:sz w:val="24"/>
          <w:szCs w:val="24"/>
          <w:lang w:eastAsia="de-DE" w:bidi="he-IL"/>
        </w:rPr>
        <w:t xml:space="preserve">Mag. </w:t>
      </w:r>
      <w:r w:rsidR="00222CA0">
        <w:rPr>
          <w:rFonts w:eastAsia="Times New Roman" w:cs="Arial"/>
          <w:b/>
          <w:bCs/>
          <w:color w:val="auto"/>
          <w:kern w:val="0"/>
          <w:sz w:val="24"/>
          <w:szCs w:val="24"/>
          <w:lang w:eastAsia="de-DE" w:bidi="he-IL"/>
        </w:rPr>
        <w:t>Christian Felber</w:t>
      </w:r>
      <w:r w:rsidR="00222CA0">
        <w:rPr>
          <w:rFonts w:eastAsia="Times New Roman" w:cs="Arial"/>
          <w:color w:val="auto"/>
          <w:kern w:val="0"/>
          <w:sz w:val="24"/>
          <w:szCs w:val="24"/>
          <w:lang w:eastAsia="de-DE" w:bidi="he-IL"/>
        </w:rPr>
        <w:t xml:space="preserve"> ist international gefragter Referent zu Wirtschafts-, Gesellschafts- und Politikalternativen, vielfacher Buchautor und freier Tänzer. Der 1972 geborene Salzburger studierte Spanisch, Psychologie, Soziologie und Politikwissenschaft in Madrid und Wien, wo er heute lebt. Er publiziert regelmäßig Kommentare in deutschsprachigen und internationalen Medien. Inzwischen hat er 17 Bücher (in insgesamt 11 unterschiedlichen Sprachen) veröffentlicht: „50 Vorschläge für eine gerechtere Welt. Gegen Konzernmacht und Kapitalismus“; „Neue Werte für die Wirtschaft. Eine Alternative zu Kommunismus und Kapitalismus“; „Kooperation statt Konkurrenz. 10 Schritte aus der Krise“; „Gemeinwohl-Ökonomie“ (internationale Gesamtauflage 80.000 Stück), „Ethischer Welthandel“ und „This </w:t>
      </w:r>
      <w:proofErr w:type="spellStart"/>
      <w:r w:rsidR="00222CA0">
        <w:rPr>
          <w:rFonts w:eastAsia="Times New Roman" w:cs="Arial"/>
          <w:color w:val="auto"/>
          <w:kern w:val="0"/>
          <w:sz w:val="24"/>
          <w:szCs w:val="24"/>
          <w:lang w:eastAsia="de-DE" w:bidi="he-IL"/>
        </w:rPr>
        <w:t>is</w:t>
      </w:r>
      <w:proofErr w:type="spellEnd"/>
      <w:r w:rsidR="00222CA0">
        <w:rPr>
          <w:rFonts w:eastAsia="Times New Roman" w:cs="Arial"/>
          <w:color w:val="auto"/>
          <w:kern w:val="0"/>
          <w:sz w:val="24"/>
          <w:szCs w:val="24"/>
          <w:lang w:eastAsia="de-DE" w:bidi="he-IL"/>
        </w:rPr>
        <w:t xml:space="preserve"> not </w:t>
      </w:r>
      <w:proofErr w:type="spellStart"/>
      <w:r w:rsidR="00222CA0">
        <w:rPr>
          <w:rFonts w:eastAsia="Times New Roman" w:cs="Arial"/>
          <w:color w:val="auto"/>
          <w:kern w:val="0"/>
          <w:sz w:val="24"/>
          <w:szCs w:val="24"/>
          <w:lang w:eastAsia="de-DE" w:bidi="he-IL"/>
        </w:rPr>
        <w:t>economy</w:t>
      </w:r>
      <w:proofErr w:type="spellEnd"/>
      <w:r w:rsidR="00222CA0">
        <w:rPr>
          <w:rFonts w:eastAsia="Times New Roman" w:cs="Arial"/>
          <w:color w:val="auto"/>
          <w:kern w:val="0"/>
          <w:sz w:val="24"/>
          <w:szCs w:val="24"/>
          <w:lang w:eastAsia="de-DE" w:bidi="he-IL"/>
        </w:rPr>
        <w:t xml:space="preserve"> – Aufruf zur Revolution der Wirtschaftswissenschaft“.  Der Titel „Geld. Die neuen Spielregeln“ wurde als Wirtschaftsbuch des Jahres 2014 ausgezeichnet, die „Gemeinwohl-Ökonomie“ 2017 mit dem ZEIT-Wissen Preis. Von 2008 bis 2017 Lektor an der Wirtschaftsuniversität Wien, seit 2019 ist er </w:t>
      </w:r>
      <w:proofErr w:type="spellStart"/>
      <w:r w:rsidR="00222CA0">
        <w:rPr>
          <w:rFonts w:eastAsia="Times New Roman" w:cs="Arial"/>
          <w:color w:val="auto"/>
          <w:kern w:val="0"/>
          <w:sz w:val="24"/>
          <w:szCs w:val="24"/>
          <w:lang w:eastAsia="de-DE" w:bidi="he-IL"/>
        </w:rPr>
        <w:t>Affiliate</w:t>
      </w:r>
      <w:proofErr w:type="spellEnd"/>
      <w:r w:rsidR="00222CA0">
        <w:rPr>
          <w:rFonts w:eastAsia="Times New Roman" w:cs="Arial"/>
          <w:color w:val="auto"/>
          <w:kern w:val="0"/>
          <w:sz w:val="24"/>
          <w:szCs w:val="24"/>
          <w:lang w:eastAsia="de-DE" w:bidi="he-IL"/>
        </w:rPr>
        <w:t xml:space="preserve"> Scholar am IASS Potsdam. Er initiierte den Aufbau der „Gemeinwohl-Ökonomie“ und der „Genossenschaft für Gemeinwohl“.</w:t>
      </w:r>
      <w:r w:rsidRPr="00C53EAF">
        <w:t xml:space="preserve"> </w:t>
      </w:r>
    </w:p>
    <w:p w14:paraId="49C7C66A" w14:textId="77777777" w:rsidR="00C53EAF" w:rsidRDefault="00C53EAF" w:rsidP="00222CA0">
      <w:pPr>
        <w:suppressAutoHyphens w:val="0"/>
        <w:autoSpaceDE w:val="0"/>
        <w:autoSpaceDN w:val="0"/>
        <w:adjustRightInd w:val="0"/>
        <w:spacing w:after="0" w:line="240" w:lineRule="auto"/>
        <w:jc w:val="both"/>
        <w:rPr>
          <w:rFonts w:eastAsia="Times New Roman" w:cs="Arial"/>
          <w:color w:val="auto"/>
          <w:kern w:val="0"/>
          <w:sz w:val="24"/>
          <w:szCs w:val="24"/>
          <w:lang w:eastAsia="de-DE" w:bidi="he-IL"/>
        </w:rPr>
      </w:pPr>
    </w:p>
    <w:p w14:paraId="7809189B" w14:textId="2E39FE2E" w:rsidR="00222CA0" w:rsidRDefault="00222CA0" w:rsidP="00222CA0">
      <w:pPr>
        <w:suppressAutoHyphens w:val="0"/>
        <w:autoSpaceDE w:val="0"/>
        <w:autoSpaceDN w:val="0"/>
        <w:adjustRightInd w:val="0"/>
        <w:spacing w:after="0" w:line="240" w:lineRule="auto"/>
        <w:jc w:val="both"/>
        <w:rPr>
          <w:rFonts w:eastAsia="Times New Roman" w:cs="Arial"/>
          <w:color w:val="auto"/>
          <w:kern w:val="0"/>
          <w:sz w:val="24"/>
          <w:szCs w:val="24"/>
          <w:lang w:eastAsia="de-DE" w:bidi="he-IL"/>
        </w:rPr>
      </w:pPr>
    </w:p>
    <w:p w14:paraId="01D8EC81" w14:textId="40D327F2" w:rsidR="00237C2E" w:rsidRDefault="00237C2E" w:rsidP="00222CA0">
      <w:pPr>
        <w:suppressAutoHyphens w:val="0"/>
        <w:autoSpaceDE w:val="0"/>
        <w:autoSpaceDN w:val="0"/>
        <w:adjustRightInd w:val="0"/>
        <w:spacing w:after="0" w:line="240" w:lineRule="auto"/>
        <w:jc w:val="both"/>
        <w:rPr>
          <w:rFonts w:eastAsia="Times New Roman" w:cs="Arial"/>
          <w:color w:val="auto"/>
          <w:kern w:val="0"/>
          <w:sz w:val="24"/>
          <w:szCs w:val="24"/>
          <w:lang w:eastAsia="de-DE" w:bidi="he-IL"/>
        </w:rPr>
      </w:pPr>
      <w:bookmarkStart w:id="0" w:name="_GoBack"/>
      <w:bookmarkEnd w:id="0"/>
    </w:p>
    <w:p w14:paraId="7FB04407" w14:textId="77777777" w:rsidR="00237C2E" w:rsidRDefault="00237C2E" w:rsidP="00222CA0">
      <w:pPr>
        <w:suppressAutoHyphens w:val="0"/>
        <w:autoSpaceDE w:val="0"/>
        <w:autoSpaceDN w:val="0"/>
        <w:adjustRightInd w:val="0"/>
        <w:spacing w:after="0" w:line="240" w:lineRule="auto"/>
        <w:jc w:val="both"/>
        <w:rPr>
          <w:rFonts w:eastAsia="Times New Roman" w:cs="Arial"/>
          <w:color w:val="auto"/>
          <w:kern w:val="0"/>
          <w:sz w:val="24"/>
          <w:szCs w:val="24"/>
          <w:lang w:eastAsia="de-DE" w:bidi="he-IL"/>
        </w:rPr>
      </w:pPr>
    </w:p>
    <w:p w14:paraId="373D0B88" w14:textId="77777777" w:rsidR="00237C2E" w:rsidRDefault="00237C2E" w:rsidP="00222CA0">
      <w:pPr>
        <w:suppressAutoHyphens w:val="0"/>
        <w:autoSpaceDE w:val="0"/>
        <w:autoSpaceDN w:val="0"/>
        <w:adjustRightInd w:val="0"/>
        <w:spacing w:after="0" w:line="240" w:lineRule="auto"/>
        <w:jc w:val="both"/>
        <w:rPr>
          <w:rFonts w:eastAsia="Times New Roman" w:cs="Arial"/>
          <w:color w:val="auto"/>
          <w:kern w:val="0"/>
          <w:sz w:val="24"/>
          <w:szCs w:val="24"/>
          <w:lang w:eastAsia="de-DE" w:bidi="he-IL"/>
        </w:rPr>
      </w:pPr>
    </w:p>
    <w:p w14:paraId="1001DCB6" w14:textId="4BB784EA" w:rsidR="00222CA0" w:rsidRDefault="00237C2E" w:rsidP="00222CA0">
      <w:pPr>
        <w:suppressAutoHyphens w:val="0"/>
        <w:autoSpaceDE w:val="0"/>
        <w:autoSpaceDN w:val="0"/>
        <w:adjustRightInd w:val="0"/>
        <w:spacing w:after="0" w:line="240" w:lineRule="auto"/>
        <w:jc w:val="both"/>
        <w:rPr>
          <w:rFonts w:eastAsia="Times New Roman" w:cs="Arial"/>
          <w:bCs/>
          <w:color w:val="auto"/>
          <w:kern w:val="0"/>
          <w:sz w:val="24"/>
          <w:szCs w:val="24"/>
          <w:lang w:eastAsia="de-DE" w:bidi="he-IL"/>
        </w:rPr>
      </w:pPr>
      <w:r w:rsidRPr="00237C2E">
        <w:rPr>
          <w:rFonts w:eastAsia="Times New Roman" w:cs="Arial"/>
          <w:b/>
          <w:bCs/>
          <w:noProof/>
          <w:color w:val="auto"/>
          <w:kern w:val="0"/>
          <w:sz w:val="24"/>
          <w:szCs w:val="24"/>
          <w:lang w:eastAsia="de-DE" w:bidi="he-IL"/>
        </w:rPr>
        <w:drawing>
          <wp:anchor distT="0" distB="0" distL="114300" distR="114300" simplePos="0" relativeHeight="251660288" behindDoc="0" locked="0" layoutInCell="1" allowOverlap="1" wp14:anchorId="1FFE80E5" wp14:editId="2BAEC752">
            <wp:simplePos x="0" y="0"/>
            <wp:positionH relativeFrom="column">
              <wp:posOffset>3832225</wp:posOffset>
            </wp:positionH>
            <wp:positionV relativeFrom="paragraph">
              <wp:posOffset>1315720</wp:posOffset>
            </wp:positionV>
            <wp:extent cx="2284095" cy="1523365"/>
            <wp:effectExtent l="0" t="0" r="1905"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6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284095" cy="152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CA0">
        <w:rPr>
          <w:rFonts w:eastAsia="Times New Roman" w:cs="Arial"/>
          <w:b/>
          <w:bCs/>
          <w:color w:val="auto"/>
          <w:kern w:val="0"/>
          <w:sz w:val="24"/>
          <w:szCs w:val="24"/>
          <w:lang w:eastAsia="de-DE" w:bidi="he-IL"/>
        </w:rPr>
        <w:t xml:space="preserve">Erik Sparn-Wolf </w:t>
      </w:r>
      <w:r w:rsidR="00222CA0">
        <w:rPr>
          <w:rFonts w:eastAsia="Times New Roman" w:cs="Arial"/>
          <w:bCs/>
          <w:color w:val="auto"/>
          <w:kern w:val="0"/>
          <w:sz w:val="24"/>
          <w:szCs w:val="24"/>
          <w:lang w:eastAsia="de-DE" w:bidi="he-IL"/>
        </w:rPr>
        <w:t xml:space="preserve">studierte Soziologie, Politikwissenschaft und Volkswirtschaftslehre in Darmstadt und promoviert als Stipendiat des Landes Sachsen-Anhalt an der Martin-Luther-Universität Halle-Wittenberg zur interdependenten Struktur und Dynamik wirtschaftlicher und technologischer Transformationsprozesse. Als Wirtschaftssoziologe mit einem qualitativ geprägten Forschungsansatz befasst er sich zentral mit der Bedeutung </w:t>
      </w:r>
      <w:r w:rsidR="00222CA0">
        <w:rPr>
          <w:sz w:val="24"/>
          <w:szCs w:val="24"/>
        </w:rPr>
        <w:t xml:space="preserve">sozioökonomischer Akteurskonstellationen in der Praxis wirtschaftlicher Zusammenhänge. Schwerpunkte seiner bisherigen Arbeit liegen in den Bereichen </w:t>
      </w:r>
      <w:proofErr w:type="spellStart"/>
      <w:r w:rsidR="00222CA0">
        <w:rPr>
          <w:sz w:val="24"/>
          <w:szCs w:val="24"/>
        </w:rPr>
        <w:t>Sustainable</w:t>
      </w:r>
      <w:proofErr w:type="spellEnd"/>
      <w:r w:rsidR="00222CA0">
        <w:rPr>
          <w:sz w:val="24"/>
          <w:szCs w:val="24"/>
        </w:rPr>
        <w:t xml:space="preserve"> Finance, Windkraft, Mobilitätswende und Luftverkehr. Als Dozent konzipiert er Lehrveranstaltungen zu Fragen der Nachhaltigkeitstransformation an Universitäten, Hochschulen und Volkshochschulen. Als wissenschaftlicher Referent ist er zudem für kommunal- und bundespolitische Akteure tätig.</w:t>
      </w:r>
      <w:r w:rsidR="00222CA0">
        <w:rPr>
          <w:rFonts w:eastAsia="Times New Roman" w:cs="Arial"/>
          <w:bCs/>
          <w:color w:val="auto"/>
          <w:kern w:val="0"/>
          <w:sz w:val="24"/>
          <w:szCs w:val="24"/>
          <w:lang w:eastAsia="de-DE" w:bidi="he-IL"/>
        </w:rPr>
        <w:t xml:space="preserve"> Seit 2018 ist er Vorsitzender der Vereinigung für Ökologische Ökonomie.</w:t>
      </w:r>
      <w:r w:rsidR="00C53EAF" w:rsidRPr="00C53E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222CA0">
      <w:headerReference w:type="default" r:id="rId14"/>
      <w:footerReference w:type="first" r:id="rId15"/>
      <w:pgSz w:w="11906" w:h="16838"/>
      <w:pgMar w:top="2211" w:right="1134" w:bottom="1134" w:left="1134" w:header="1134" w:footer="720"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F162" w14:textId="77777777" w:rsidR="00473E57" w:rsidRDefault="00473E57">
      <w:r>
        <w:separator/>
      </w:r>
    </w:p>
  </w:endnote>
  <w:endnote w:type="continuationSeparator" w:id="0">
    <w:p w14:paraId="4C4C4F00" w14:textId="77777777" w:rsidR="00473E57" w:rsidRDefault="0047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DejaVu Sans Mono">
    <w:charset w:val="00"/>
    <w:family w:val="modern"/>
    <w:pitch w:val="fixed"/>
    <w:sig w:usb0="E6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AAA4" w14:textId="77777777" w:rsidR="00AF6C03" w:rsidRDefault="00C13B65">
    <w:pPr>
      <w:pStyle w:val="Fuzeile"/>
      <w:spacing w:after="0" w:line="100" w:lineRule="atLeast"/>
      <w:jc w:val="center"/>
      <w:rPr>
        <w:rFonts w:ascii="Liberation Serif" w:hAnsi="Liberation Serif"/>
        <w:sz w:val="18"/>
        <w:szCs w:val="18"/>
      </w:rPr>
    </w:pPr>
    <w:r>
      <w:rPr>
        <w:rFonts w:ascii="Liberation Serif" w:hAnsi="Liberation Serif"/>
        <w:sz w:val="18"/>
        <w:szCs w:val="18"/>
      </w:rPr>
      <w:t xml:space="preserve">Vereinssitz: </w:t>
    </w:r>
    <w:r w:rsidR="00D331A6">
      <w:rPr>
        <w:rFonts w:ascii="Liberation Serif" w:hAnsi="Liberation Serif"/>
        <w:sz w:val="18"/>
        <w:szCs w:val="18"/>
      </w:rPr>
      <w:t>Heidelberg</w:t>
    </w:r>
    <w:r>
      <w:rPr>
        <w:rFonts w:ascii="Liberation Serif" w:hAnsi="Liberation Serif"/>
        <w:sz w:val="18"/>
        <w:szCs w:val="18"/>
      </w:rPr>
      <w:t xml:space="preserve">. Vorsitzende: </w:t>
    </w:r>
    <w:r w:rsidR="00154A2B">
      <w:rPr>
        <w:rFonts w:ascii="Liberation Serif" w:hAnsi="Liberation Serif"/>
        <w:sz w:val="18"/>
        <w:szCs w:val="18"/>
      </w:rPr>
      <w:t>Prof. Dr. André Reichel und M.A. Erik Wolf</w:t>
    </w:r>
    <w:r>
      <w:rPr>
        <w:rFonts w:ascii="Liberation Serif" w:hAnsi="Liberation Serif"/>
        <w:sz w:val="18"/>
        <w:szCs w:val="18"/>
      </w:rPr>
      <w:t xml:space="preserve">. </w:t>
    </w:r>
    <w:r w:rsidR="006C5932">
      <w:rPr>
        <w:rFonts w:ascii="Liberation Serif" w:hAnsi="Liberation Serif"/>
        <w:sz w:val="18"/>
        <w:szCs w:val="18"/>
      </w:rPr>
      <w:br/>
    </w:r>
    <w:r>
      <w:rPr>
        <w:rFonts w:ascii="Liberation Serif" w:hAnsi="Liberation Serif"/>
        <w:sz w:val="18"/>
        <w:szCs w:val="18"/>
      </w:rPr>
      <w:t>Schriftführer</w:t>
    </w:r>
    <w:r w:rsidR="00803E07">
      <w:rPr>
        <w:rFonts w:ascii="Liberation Serif" w:hAnsi="Liberation Serif"/>
        <w:sz w:val="18"/>
        <w:szCs w:val="18"/>
      </w:rPr>
      <w:t>in</w:t>
    </w:r>
    <w:r>
      <w:rPr>
        <w:rFonts w:ascii="Liberation Serif" w:hAnsi="Liberation Serif"/>
        <w:sz w:val="18"/>
        <w:szCs w:val="18"/>
      </w:rPr>
      <w:t xml:space="preserve">: </w:t>
    </w:r>
    <w:r w:rsidR="00154A2B">
      <w:rPr>
        <w:rFonts w:ascii="Liberation Serif" w:hAnsi="Liberation Serif"/>
        <w:sz w:val="18"/>
        <w:szCs w:val="18"/>
      </w:rPr>
      <w:t xml:space="preserve">M.A. </w:t>
    </w:r>
    <w:r w:rsidR="00B24F0A">
      <w:rPr>
        <w:rFonts w:ascii="Liberation Serif" w:hAnsi="Liberation Serif"/>
        <w:sz w:val="18"/>
        <w:szCs w:val="18"/>
      </w:rPr>
      <w:t xml:space="preserve">Maren </w:t>
    </w:r>
    <w:proofErr w:type="spellStart"/>
    <w:r w:rsidR="00B24F0A">
      <w:rPr>
        <w:rFonts w:ascii="Liberation Serif" w:hAnsi="Liberation Serif"/>
        <w:sz w:val="18"/>
        <w:szCs w:val="18"/>
      </w:rPr>
      <w:t>Kropfeld</w:t>
    </w:r>
    <w:proofErr w:type="spellEnd"/>
    <w:r w:rsidR="00154A2B">
      <w:rPr>
        <w:rFonts w:ascii="Liberation Serif" w:hAnsi="Liberation Serif"/>
        <w:sz w:val="18"/>
        <w:szCs w:val="18"/>
      </w:rPr>
      <w:t xml:space="preserve">. Schatzmeister: </w:t>
    </w:r>
    <w:r w:rsidR="00B24F0A">
      <w:rPr>
        <w:rFonts w:ascii="Liberation Serif" w:hAnsi="Liberation Serif"/>
        <w:sz w:val="18"/>
        <w:szCs w:val="18"/>
      </w:rPr>
      <w:t>M.A. Lorenz Stör.</w:t>
    </w:r>
  </w:p>
  <w:p w14:paraId="5F0A54F4" w14:textId="77777777" w:rsidR="00C13B65" w:rsidRDefault="00C13B65">
    <w:pPr>
      <w:pStyle w:val="Fuzeile"/>
      <w:spacing w:after="0" w:line="100" w:lineRule="atLeast"/>
      <w:jc w:val="center"/>
    </w:pPr>
    <w:r>
      <w:rPr>
        <w:rFonts w:ascii="Liberation Serif" w:hAnsi="Liberation Serif"/>
        <w:sz w:val="18"/>
        <w:szCs w:val="18"/>
      </w:rPr>
      <w:t xml:space="preserve">GLS Bank (BLZ 430 609 67), </w:t>
    </w:r>
    <w:proofErr w:type="spellStart"/>
    <w:r>
      <w:rPr>
        <w:rFonts w:ascii="Liberation Serif" w:hAnsi="Liberation Serif"/>
        <w:sz w:val="18"/>
        <w:szCs w:val="18"/>
      </w:rPr>
      <w:t>Kto</w:t>
    </w:r>
    <w:proofErr w:type="spellEnd"/>
    <w:r>
      <w:rPr>
        <w:rFonts w:ascii="Liberation Serif" w:hAnsi="Liberation Serif"/>
        <w:sz w:val="18"/>
        <w:szCs w:val="18"/>
      </w:rPr>
      <w:t xml:space="preserve">-Nr. 6013963-700, IBAN: DE79 4306 0967 6013 9637 00, BIC: GENODEM1GLS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8B94" w14:textId="77777777" w:rsidR="00473E57" w:rsidRDefault="00473E57">
      <w:r>
        <w:separator/>
      </w:r>
    </w:p>
  </w:footnote>
  <w:footnote w:type="continuationSeparator" w:id="0">
    <w:p w14:paraId="1B6EBC0D" w14:textId="77777777" w:rsidR="00473E57" w:rsidRDefault="0047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1458" w14:textId="77777777" w:rsidR="00C13B65" w:rsidRDefault="00222CA0">
    <w:pPr>
      <w:pStyle w:val="Kopfzeile"/>
      <w:rPr>
        <w:rFonts w:ascii="Times New Roman" w:hAnsi="Times New Roman"/>
      </w:rPr>
    </w:pPr>
    <w:r w:rsidRPr="007C1613">
      <w:rPr>
        <w:rFonts w:ascii="Calibri" w:hAnsi="Calibri" w:cs="Calibri"/>
        <w:noProof/>
      </w:rPr>
      <w:drawing>
        <wp:anchor distT="0" distB="0" distL="0" distR="0" simplePos="0" relativeHeight="251657728" behindDoc="0" locked="0" layoutInCell="1" allowOverlap="1" wp14:anchorId="33F5B647" wp14:editId="745E8DEB">
          <wp:simplePos x="0" y="0"/>
          <wp:positionH relativeFrom="column">
            <wp:posOffset>4650740</wp:posOffset>
          </wp:positionH>
          <wp:positionV relativeFrom="paragraph">
            <wp:posOffset>0</wp:posOffset>
          </wp:positionV>
          <wp:extent cx="1468120" cy="503555"/>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503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13B65" w:rsidRPr="007C1613">
      <w:rPr>
        <w:rFonts w:ascii="Calibri" w:hAnsi="Calibri" w:cs="Calibri"/>
      </w:rPr>
      <w:t xml:space="preserve">Seite </w:t>
    </w:r>
    <w:r w:rsidR="00C13B65" w:rsidRPr="007C1613">
      <w:rPr>
        <w:rFonts w:ascii="Calibri" w:hAnsi="Calibri" w:cs="Calibri"/>
      </w:rPr>
      <w:fldChar w:fldCharType="begin"/>
    </w:r>
    <w:r w:rsidR="00C13B65" w:rsidRPr="007C1613">
      <w:rPr>
        <w:rFonts w:ascii="Calibri" w:hAnsi="Calibri" w:cs="Calibri"/>
      </w:rPr>
      <w:instrText xml:space="preserve"> PAGE </w:instrText>
    </w:r>
    <w:r w:rsidR="00C13B65" w:rsidRPr="007C1613">
      <w:rPr>
        <w:rFonts w:ascii="Calibri" w:hAnsi="Calibri" w:cs="Calibri"/>
      </w:rPr>
      <w:fldChar w:fldCharType="separate"/>
    </w:r>
    <w:r w:rsidR="000076E3">
      <w:rPr>
        <w:rFonts w:ascii="Calibri" w:hAnsi="Calibri" w:cs="Calibri"/>
        <w:noProof/>
      </w:rPr>
      <w:t>13</w:t>
    </w:r>
    <w:r w:rsidR="00C13B65" w:rsidRPr="007C1613">
      <w:rPr>
        <w:rFonts w:ascii="Calibri" w:hAnsi="Calibri" w:cs="Calibri"/>
      </w:rPr>
      <w:fldChar w:fldCharType="end"/>
    </w:r>
    <w:r w:rsidR="007C1613" w:rsidRPr="007C1613">
      <w:rPr>
        <w:rFonts w:ascii="Calibri" w:hAnsi="Calibri" w:cs="Calibri"/>
      </w:rPr>
      <w:tab/>
    </w:r>
  </w:p>
  <w:p w14:paraId="5EFC409E" w14:textId="77777777" w:rsidR="00C13B65" w:rsidRDefault="00C13B65">
    <w:pPr>
      <w:pStyle w:val="Kopfzeil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decimal"/>
      <w:pStyle w:val="berschrift3"/>
      <w:lvlText w:val="%3."/>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577018"/>
    <w:multiLevelType w:val="hybridMultilevel"/>
    <w:tmpl w:val="C31C8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AA3C88"/>
    <w:multiLevelType w:val="hybridMultilevel"/>
    <w:tmpl w:val="277639E0"/>
    <w:lvl w:ilvl="0" w:tplc="EDE60F66">
      <w:start w:val="1"/>
      <w:numFmt w:val="bullet"/>
      <w:pStyle w:val="2Einrckung"/>
      <w:lvlText w:val="○"/>
      <w:lvlJc w:val="left"/>
      <w:pPr>
        <w:ind w:left="644" w:hanging="360"/>
      </w:pPr>
      <w:rPr>
        <w:rFonts w:ascii="Arial" w:hAnsi="Aria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B05196"/>
    <w:multiLevelType w:val="hybridMultilevel"/>
    <w:tmpl w:val="A028CF56"/>
    <w:lvl w:ilvl="0" w:tplc="99944E6A">
      <w:start w:val="1"/>
      <w:numFmt w:val="bullet"/>
      <w:pStyle w:val="1Einrckung"/>
      <w:lvlText w:val="●"/>
      <w:lvlJc w:val="left"/>
      <w:pPr>
        <w:ind w:left="360" w:hanging="360"/>
      </w:pPr>
      <w:rPr>
        <w:rFonts w:ascii="Arial" w:hAnsi="Arial"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FA"/>
    <w:rsid w:val="000076E3"/>
    <w:rsid w:val="00031985"/>
    <w:rsid w:val="00051484"/>
    <w:rsid w:val="00064D6F"/>
    <w:rsid w:val="000A2CAD"/>
    <w:rsid w:val="00116F3A"/>
    <w:rsid w:val="0012006B"/>
    <w:rsid w:val="00154A2B"/>
    <w:rsid w:val="00194E83"/>
    <w:rsid w:val="001D7748"/>
    <w:rsid w:val="00222CA0"/>
    <w:rsid w:val="00237C2E"/>
    <w:rsid w:val="00246E2E"/>
    <w:rsid w:val="002B164D"/>
    <w:rsid w:val="002F2793"/>
    <w:rsid w:val="003166B4"/>
    <w:rsid w:val="00333732"/>
    <w:rsid w:val="00334BAC"/>
    <w:rsid w:val="003A0417"/>
    <w:rsid w:val="003E52CC"/>
    <w:rsid w:val="003E7530"/>
    <w:rsid w:val="004513B4"/>
    <w:rsid w:val="00473E57"/>
    <w:rsid w:val="004A7B59"/>
    <w:rsid w:val="004B4D1E"/>
    <w:rsid w:val="005A412C"/>
    <w:rsid w:val="005D530B"/>
    <w:rsid w:val="00643E71"/>
    <w:rsid w:val="00673FB1"/>
    <w:rsid w:val="006C4126"/>
    <w:rsid w:val="006C5932"/>
    <w:rsid w:val="00755BFC"/>
    <w:rsid w:val="007836A5"/>
    <w:rsid w:val="007A3AF8"/>
    <w:rsid w:val="007C1613"/>
    <w:rsid w:val="00803E07"/>
    <w:rsid w:val="008B4251"/>
    <w:rsid w:val="008C3A04"/>
    <w:rsid w:val="00913C87"/>
    <w:rsid w:val="00940CAD"/>
    <w:rsid w:val="00962E0D"/>
    <w:rsid w:val="009A0C17"/>
    <w:rsid w:val="009B249C"/>
    <w:rsid w:val="009D16A6"/>
    <w:rsid w:val="00A53DFA"/>
    <w:rsid w:val="00AF6C03"/>
    <w:rsid w:val="00B026A7"/>
    <w:rsid w:val="00B028B6"/>
    <w:rsid w:val="00B24F0A"/>
    <w:rsid w:val="00B368A6"/>
    <w:rsid w:val="00B93FE6"/>
    <w:rsid w:val="00B94ECD"/>
    <w:rsid w:val="00BB3A36"/>
    <w:rsid w:val="00C13B65"/>
    <w:rsid w:val="00C53EAF"/>
    <w:rsid w:val="00CB3A03"/>
    <w:rsid w:val="00CF0474"/>
    <w:rsid w:val="00D331A6"/>
    <w:rsid w:val="00D41A42"/>
    <w:rsid w:val="00DE3BC8"/>
    <w:rsid w:val="00E27612"/>
    <w:rsid w:val="00E562B5"/>
    <w:rsid w:val="00EB1051"/>
    <w:rsid w:val="00F2031E"/>
    <w:rsid w:val="00FE25DC"/>
    <w:rsid w:val="00FF1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33A174"/>
  <w15:chartTrackingRefBased/>
  <w15:docId w15:val="{E3226D50-41DB-4091-B6E4-8AC87B33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709"/>
      </w:tabs>
      <w:suppressAutoHyphens/>
      <w:spacing w:after="200" w:line="276" w:lineRule="atLeast"/>
    </w:pPr>
    <w:rPr>
      <w:rFonts w:ascii="Arial" w:eastAsia="DejaVu Sans" w:hAnsi="Arial" w:cs="DejaVu Sans"/>
      <w:color w:val="00000A"/>
      <w:kern w:val="1"/>
      <w:sz w:val="26"/>
      <w:szCs w:val="22"/>
      <w:lang w:eastAsia="ar-SA"/>
    </w:rPr>
  </w:style>
  <w:style w:type="paragraph" w:styleId="berschrift1">
    <w:name w:val="heading 1"/>
    <w:basedOn w:val="Standard"/>
    <w:next w:val="Textkrper"/>
    <w:qFormat/>
    <w:pPr>
      <w:keepNext/>
      <w:numPr>
        <w:numId w:val="1"/>
      </w:numPr>
      <w:spacing w:before="480" w:after="0"/>
      <w:outlineLvl w:val="0"/>
    </w:pPr>
    <w:rPr>
      <w:rFonts w:ascii="Cambria" w:hAnsi="Cambria"/>
      <w:b/>
      <w:bCs/>
      <w:color w:val="365F91"/>
      <w:sz w:val="28"/>
      <w:szCs w:val="28"/>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Absatz-Standardschriftart1">
    <w:name w:val="Absatz-Standardschriftart1"/>
  </w:style>
  <w:style w:type="character" w:styleId="Hyperlink">
    <w:name w:val="Hyperlink"/>
    <w:uiPriority w:val="99"/>
    <w:rPr>
      <w:color w:val="0000FF"/>
      <w:u w:val="single"/>
      <w:lang w:val="de-DE" w:eastAsia="de-DE" w:bidi="de-DE"/>
    </w:rPr>
  </w:style>
  <w:style w:type="character" w:customStyle="1" w:styleId="berschrift1Zchn">
    <w:name w:val="Überschrift 1 Zchn"/>
    <w:basedOn w:val="Absatz-Standardschriftart1"/>
  </w:style>
  <w:style w:type="character" w:customStyle="1" w:styleId="SprechblasentextZchn">
    <w:name w:val="Sprechblasentext Zchn"/>
    <w:basedOn w:val="Absatz-Standardschriftart1"/>
  </w:style>
  <w:style w:type="character" w:customStyle="1" w:styleId="BesuchterHyperlink">
    <w:name w:val="BesuchterHyperlink"/>
    <w:rPr>
      <w:color w:val="800000"/>
      <w:u w:val="single"/>
      <w:lang w:val="de-DE" w:eastAsia="de-DE" w:bidi="de-DE"/>
    </w:rPr>
  </w:style>
  <w:style w:type="character" w:customStyle="1" w:styleId="Aufzhlungszeichen1">
    <w:name w:val="Aufzählungszeichen1"/>
    <w:rPr>
      <w:rFonts w:ascii="OpenSymbol" w:eastAsia="OpenSymbol" w:hAnsi="OpenSymbol" w:cs="OpenSymbol"/>
    </w:rPr>
  </w:style>
  <w:style w:type="character" w:customStyle="1" w:styleId="NichtproportionalerText">
    <w:name w:val="Nichtproportionaler Text"/>
    <w:rPr>
      <w:rFonts w:ascii="DejaVu Sans Mono" w:eastAsia="DejaVu Sans Mono" w:hAnsi="DejaVu Sans Mono" w:cs="DejaVu Sans Mono"/>
    </w:rPr>
  </w:style>
  <w:style w:type="character" w:styleId="Fett">
    <w:name w:val="Strong"/>
    <w:qFormat/>
    <w:rPr>
      <w:b/>
      <w:bCs/>
    </w:rPr>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Listenabsatz1">
    <w:name w:val="Listenabsatz1"/>
    <w:basedOn w:val="Standard"/>
  </w:style>
  <w:style w:type="paragraph" w:customStyle="1" w:styleId="Sprechblasentext1">
    <w:name w:val="Sprechblasentext1"/>
    <w:basedOn w:val="Standard"/>
  </w:style>
  <w:style w:type="paragraph" w:styleId="Fuzeile">
    <w:name w:val="footer"/>
    <w:basedOn w:val="Standard"/>
    <w:pPr>
      <w:suppressLineNumbers/>
      <w:tabs>
        <w:tab w:val="clear" w:pos="709"/>
        <w:tab w:val="center" w:pos="4818"/>
        <w:tab w:val="right" w:pos="9637"/>
      </w:tabs>
    </w:pPr>
  </w:style>
  <w:style w:type="paragraph" w:styleId="Kopfzeile">
    <w:name w:val="header"/>
    <w:basedOn w:val="Standard"/>
    <w:pPr>
      <w:suppressLineNumbers/>
      <w:tabs>
        <w:tab w:val="clear" w:pos="709"/>
        <w:tab w:val="center" w:pos="4818"/>
        <w:tab w:val="right" w:pos="9637"/>
      </w:tabs>
    </w:pPr>
  </w:style>
  <w:style w:type="paragraph" w:customStyle="1" w:styleId="1Einrckung">
    <w:name w:val="1. Einrückung"/>
    <w:basedOn w:val="Standard"/>
    <w:rsid w:val="00E562B5"/>
    <w:pPr>
      <w:numPr>
        <w:numId w:val="2"/>
      </w:numPr>
      <w:tabs>
        <w:tab w:val="clear" w:pos="709"/>
        <w:tab w:val="left" w:pos="284"/>
      </w:tabs>
      <w:suppressAutoHyphens w:val="0"/>
      <w:spacing w:after="0" w:line="300" w:lineRule="atLeast"/>
      <w:ind w:left="284" w:hanging="284"/>
    </w:pPr>
    <w:rPr>
      <w:rFonts w:eastAsia="Times New Roman" w:cs="Times New Roman"/>
      <w:color w:val="auto"/>
      <w:kern w:val="0"/>
      <w:sz w:val="22"/>
      <w:lang w:eastAsia="en-US"/>
    </w:rPr>
  </w:style>
  <w:style w:type="paragraph" w:customStyle="1" w:styleId="1EinrckungmitAbstand">
    <w:name w:val="1. Einrückung mit Abstand"/>
    <w:basedOn w:val="1Einrckung"/>
    <w:rsid w:val="00E562B5"/>
    <w:pPr>
      <w:spacing w:before="80"/>
      <w:ind w:left="360" w:hanging="360"/>
    </w:pPr>
  </w:style>
  <w:style w:type="paragraph" w:customStyle="1" w:styleId="2Einrckung">
    <w:name w:val="2. Einrückung"/>
    <w:basedOn w:val="1Einrckung"/>
    <w:rsid w:val="00E562B5"/>
    <w:pPr>
      <w:numPr>
        <w:numId w:val="3"/>
      </w:numPr>
      <w:tabs>
        <w:tab w:val="clear" w:pos="284"/>
        <w:tab w:val="left" w:pos="567"/>
      </w:tabs>
      <w:ind w:left="568"/>
    </w:pPr>
  </w:style>
  <w:style w:type="paragraph" w:styleId="Inhaltsverzeichnisberschrift">
    <w:name w:val="TOC Heading"/>
    <w:basedOn w:val="berschrift1"/>
    <w:next w:val="Standard"/>
    <w:uiPriority w:val="39"/>
    <w:semiHidden/>
    <w:unhideWhenUsed/>
    <w:qFormat/>
    <w:rsid w:val="007C1613"/>
    <w:pPr>
      <w:keepLines/>
      <w:numPr>
        <w:numId w:val="0"/>
      </w:numPr>
      <w:tabs>
        <w:tab w:val="clear" w:pos="709"/>
      </w:tabs>
      <w:suppressAutoHyphens w:val="0"/>
      <w:spacing w:line="276" w:lineRule="auto"/>
      <w:outlineLvl w:val="9"/>
    </w:pPr>
    <w:rPr>
      <w:rFonts w:eastAsia="Times New Roman" w:cs="Times New Roman"/>
      <w:kern w:val="0"/>
      <w:lang w:eastAsia="de-DE"/>
    </w:rPr>
  </w:style>
  <w:style w:type="paragraph" w:styleId="Verzeichnis1">
    <w:name w:val="toc 1"/>
    <w:basedOn w:val="Standard"/>
    <w:next w:val="Standard"/>
    <w:autoRedefine/>
    <w:uiPriority w:val="39"/>
    <w:rsid w:val="007C1613"/>
    <w:pPr>
      <w:tabs>
        <w:tab w:val="clear" w:pos="709"/>
      </w:tabs>
    </w:pPr>
  </w:style>
  <w:style w:type="paragraph" w:styleId="Verzeichnis3">
    <w:name w:val="toc 3"/>
    <w:basedOn w:val="Standard"/>
    <w:next w:val="Standard"/>
    <w:autoRedefine/>
    <w:uiPriority w:val="39"/>
    <w:rsid w:val="007C1613"/>
    <w:pPr>
      <w:tabs>
        <w:tab w:val="clear" w:pos="709"/>
        <w:tab w:val="left" w:pos="1100"/>
        <w:tab w:val="right" w:pos="9628"/>
      </w:tabs>
    </w:pPr>
  </w:style>
  <w:style w:type="paragraph" w:styleId="Sprechblasentext">
    <w:name w:val="Balloon Text"/>
    <w:basedOn w:val="Standard"/>
    <w:link w:val="SprechblasentextZchn1"/>
    <w:rsid w:val="007C1613"/>
    <w:pPr>
      <w:spacing w:after="0" w:line="240" w:lineRule="auto"/>
    </w:pPr>
    <w:rPr>
      <w:rFonts w:ascii="Tahoma" w:hAnsi="Tahoma" w:cs="Tahoma"/>
      <w:sz w:val="16"/>
      <w:szCs w:val="16"/>
    </w:rPr>
  </w:style>
  <w:style w:type="character" w:customStyle="1" w:styleId="SprechblasentextZchn1">
    <w:name w:val="Sprechblasentext Zchn1"/>
    <w:link w:val="Sprechblasentext"/>
    <w:rsid w:val="007C1613"/>
    <w:rPr>
      <w:rFonts w:ascii="Tahoma" w:eastAsia="DejaVu Sans" w:hAnsi="Tahoma" w:cs="Tahoma"/>
      <w:color w:val="00000A"/>
      <w:kern w:val="1"/>
      <w:sz w:val="16"/>
      <w:szCs w:val="16"/>
      <w:lang w:eastAsia="ar-SA"/>
    </w:rPr>
  </w:style>
  <w:style w:type="paragraph" w:styleId="StandardWeb">
    <w:name w:val="Normal (Web)"/>
    <w:basedOn w:val="Standard"/>
    <w:unhideWhenUsed/>
    <w:rsid w:val="00222CA0"/>
    <w:pPr>
      <w:tabs>
        <w:tab w:val="clear" w:pos="709"/>
      </w:tabs>
      <w:suppressAutoHyphens w:val="0"/>
      <w:spacing w:before="100" w:beforeAutospacing="1" w:after="119" w:line="240" w:lineRule="auto"/>
    </w:pPr>
    <w:rPr>
      <w:rFonts w:ascii="Times New Roman" w:eastAsia="Times New Roman" w:hAnsi="Times New Roman" w:cs="Times New Roman"/>
      <w:color w:val="auto"/>
      <w:kern w:val="0"/>
      <w:sz w:val="24"/>
      <w:szCs w:val="24"/>
      <w:lang w:eastAsia="de-DE" w:bidi="he-IL"/>
    </w:rPr>
  </w:style>
  <w:style w:type="paragraph" w:styleId="Listenabsatz">
    <w:name w:val="List Paragraph"/>
    <w:basedOn w:val="Standard"/>
    <w:uiPriority w:val="34"/>
    <w:qFormat/>
    <w:rsid w:val="00222CA0"/>
    <w:pPr>
      <w:ind w:left="720"/>
      <w:contextualSpacing/>
    </w:pPr>
    <w:rPr>
      <w:kern w:val="2"/>
    </w:rPr>
  </w:style>
  <w:style w:type="character" w:styleId="NichtaufgelsteErwhnung">
    <w:name w:val="Unresolved Mention"/>
    <w:basedOn w:val="Absatz-Standardschriftart"/>
    <w:uiPriority w:val="99"/>
    <w:semiHidden/>
    <w:unhideWhenUsed/>
    <w:rsid w:val="00B02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305">
      <w:bodyDiv w:val="1"/>
      <w:marLeft w:val="0"/>
      <w:marRight w:val="0"/>
      <w:marTop w:val="0"/>
      <w:marBottom w:val="0"/>
      <w:divBdr>
        <w:top w:val="none" w:sz="0" w:space="0" w:color="auto"/>
        <w:left w:val="none" w:sz="0" w:space="0" w:color="auto"/>
        <w:bottom w:val="none" w:sz="0" w:space="0" w:color="auto"/>
        <w:right w:val="none" w:sz="0" w:space="0" w:color="auto"/>
      </w:divBdr>
    </w:div>
    <w:div w:id="1430154977">
      <w:bodyDiv w:val="1"/>
      <w:marLeft w:val="0"/>
      <w:marRight w:val="0"/>
      <w:marTop w:val="0"/>
      <w:marBottom w:val="0"/>
      <w:divBdr>
        <w:top w:val="none" w:sz="0" w:space="0" w:color="auto"/>
        <w:left w:val="none" w:sz="0" w:space="0" w:color="auto"/>
        <w:bottom w:val="none" w:sz="0" w:space="0" w:color="auto"/>
        <w:right w:val="none" w:sz="0" w:space="0" w:color="auto"/>
      </w:divBdr>
      <w:divsChild>
        <w:div w:id="508446647">
          <w:marLeft w:val="0"/>
          <w:marRight w:val="0"/>
          <w:marTop w:val="0"/>
          <w:marBottom w:val="0"/>
          <w:divBdr>
            <w:top w:val="none" w:sz="0" w:space="0" w:color="auto"/>
            <w:left w:val="none" w:sz="0" w:space="0" w:color="auto"/>
            <w:bottom w:val="none" w:sz="0" w:space="0" w:color="auto"/>
            <w:right w:val="none" w:sz="0" w:space="0" w:color="auto"/>
          </w:divBdr>
        </w:div>
        <w:div w:id="1478574420">
          <w:marLeft w:val="0"/>
          <w:marRight w:val="0"/>
          <w:marTop w:val="0"/>
          <w:marBottom w:val="0"/>
          <w:divBdr>
            <w:top w:val="none" w:sz="0" w:space="0" w:color="auto"/>
            <w:left w:val="none" w:sz="0" w:space="0" w:color="auto"/>
            <w:bottom w:val="none" w:sz="0" w:space="0" w:color="auto"/>
            <w:right w:val="none" w:sz="0" w:space="0" w:color="auto"/>
          </w:divBdr>
        </w:div>
      </w:divsChild>
    </w:div>
    <w:div w:id="17065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oom.us/meeting/register/tJMqdOGhrjMrG9zWlnJXIP_QvKrAkMqKNcU1" TargetMode="External"/><Relationship Id="rId4" Type="http://schemas.openxmlformats.org/officeDocument/2006/relationships/settings" Target="settings.xml"/><Relationship Id="rId9" Type="http://schemas.openxmlformats.org/officeDocument/2006/relationships/hyperlink" Target="https://zoom.us/meeting/register/tJMqdOGhrjMrG9zWlnJXIP_QvKrAkMqKNcU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E6B2-7506-493A-938B-C433F38F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Lang</dc:creator>
  <cp:keywords/>
  <cp:lastModifiedBy>Erik Wolf</cp:lastModifiedBy>
  <cp:revision>9</cp:revision>
  <cp:lastPrinted>2021-02-18T14:57:00Z</cp:lastPrinted>
  <dcterms:created xsi:type="dcterms:W3CDTF">2021-02-17T10:58:00Z</dcterms:created>
  <dcterms:modified xsi:type="dcterms:W3CDTF">2021-02-18T15:04:00Z</dcterms:modified>
</cp:coreProperties>
</file>